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C1F" w:rsidP="68F04596" w:rsidRDefault="00B47C1F" w14:paraId="361C9847" w14:textId="77777777">
      <w:pPr>
        <w:pBdr>
          <w:left w:val="single" w:color="FF000000" w:sz="4" w:space="4"/>
        </w:pBdr>
        <w:ind w:left="-1440" w:right="10466"/>
        <w:jc w:val="left"/>
      </w:pPr>
    </w:p>
    <w:tbl>
      <w:tblPr>
        <w:tblStyle w:val="TableGrid"/>
        <w:tblW w:w="10442" w:type="dxa"/>
        <w:tblInd w:w="-562" w:type="dxa"/>
        <w:tblCellMar>
          <w:top w:w="80" w:type="dxa"/>
          <w:left w:w="70" w:type="dxa"/>
          <w:bottom w:w="13" w:type="dxa"/>
          <w:right w:w="42" w:type="dxa"/>
        </w:tblCellMar>
        <w:tblLook w:val="04A0" w:firstRow="1" w:lastRow="0" w:firstColumn="1" w:lastColumn="0" w:noHBand="0" w:noVBand="1"/>
      </w:tblPr>
      <w:tblGrid>
        <w:gridCol w:w="10442"/>
      </w:tblGrid>
      <w:tr w:rsidR="00B47C1F" w:rsidTr="68F04596" w14:paraId="23961619" w14:textId="77777777">
        <w:trPr>
          <w:trHeight w:val="3309"/>
        </w:trPr>
        <w:tc>
          <w:tcPr>
            <w:tcW w:w="10442" w:type="dxa"/>
            <w:tcMar/>
          </w:tcPr>
          <w:p w:rsidRPr="00682E18" w:rsidR="00B47C1F" w:rsidRDefault="007D6EDC" w14:paraId="020AB6FC" w14:textId="7461E8C9">
            <w:pPr>
              <w:ind w:right="27"/>
              <w:jc w:val="center"/>
              <w:rPr>
                <w:sz w:val="36"/>
                <w:szCs w:val="36"/>
              </w:rPr>
            </w:pPr>
            <w:r w:rsidRPr="68F04596" w:rsidR="7CE70446">
              <w:rPr>
                <w:rFonts w:ascii="Calibri" w:hAnsi="Calibri" w:eastAsia="Calibri" w:cs="Calibri"/>
                <w:b w:val="1"/>
                <w:bCs w:val="1"/>
                <w:sz w:val="36"/>
                <w:szCs w:val="36"/>
              </w:rPr>
              <w:t>VEDTEKTER 202</w:t>
            </w:r>
            <w:r w:rsidRPr="68F04596" w:rsidR="770039AC">
              <w:rPr>
                <w:rFonts w:ascii="Calibri" w:hAnsi="Calibri" w:eastAsia="Calibri" w:cs="Calibri"/>
                <w:b w:val="1"/>
                <w:bCs w:val="1"/>
                <w:sz w:val="36"/>
                <w:szCs w:val="36"/>
              </w:rPr>
              <w:t>6</w:t>
            </w:r>
          </w:p>
          <w:p w:rsidRPr="00682E18" w:rsidR="00B47C1F" w:rsidRDefault="007D6EDC" w14:paraId="701A9731" w14:textId="77777777">
            <w:pPr>
              <w:spacing w:after="96"/>
              <w:ind w:right="36"/>
              <w:jc w:val="center"/>
              <w:rPr>
                <w:sz w:val="28"/>
                <w:szCs w:val="28"/>
              </w:rPr>
            </w:pPr>
            <w:r w:rsidRPr="68F04596" w:rsidR="7CE7044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for Forsvarets Seniorforbund, Avdeling Vesterålen (FSFVAL) </w:t>
            </w:r>
            <w:r w:rsidRPr="68F04596" w:rsidR="7CE7044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ORG.Nr.</w:t>
            </w:r>
            <w:r w:rsidRPr="68F04596" w:rsidR="7CE7044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: 998 323 479. </w:t>
            </w:r>
          </w:p>
          <w:p w:rsidR="00B47C1F" w:rsidP="68F04596" w:rsidRDefault="007D6EDC" w14:paraId="4727351A" w14:textId="77777777">
            <w:pPr>
              <w:spacing w:line="240" w:lineRule="auto"/>
              <w:ind w:left="432" w:right="720"/>
              <w:jc w:val="both"/>
              <w:rPr>
                <w:rFonts w:ascii="Times New Roman" w:hAnsi="Times New Roman" w:eastAsia="Times New Roman" w:cs="Times New Roman"/>
              </w:rPr>
            </w:pPr>
            <w:r w:rsidRPr="68F04596" w:rsidR="7CE70446">
              <w:rPr>
                <w:rFonts w:ascii="Times New Roman" w:hAnsi="Times New Roman" w:eastAsia="Times New Roman" w:cs="Times New Roman"/>
              </w:rPr>
              <w:t xml:space="preserve">Forsvarets Pensjonistforening Vesterålen ble stiftet 12. januar 2011 og Vedtekter for Forsvarets Pensjonistforening Vesterålen ble vedtatt samme dag. </w:t>
            </w:r>
          </w:p>
          <w:p w:rsidR="00966375" w:rsidP="68F04596" w:rsidRDefault="007D6EDC" w14:paraId="389598DD" w14:textId="77777777">
            <w:pPr>
              <w:spacing w:after="2" w:line="240" w:lineRule="auto"/>
              <w:ind w:left="432" w:right="720"/>
              <w:jc w:val="left"/>
              <w:rPr>
                <w:rFonts w:ascii="Times New Roman" w:hAnsi="Times New Roman" w:eastAsia="Times New Roman" w:cs="Times New Roman"/>
              </w:rPr>
            </w:pPr>
            <w:r w:rsidRPr="68F04596" w:rsidR="7CE70446">
              <w:rPr>
                <w:rFonts w:ascii="Times New Roman" w:hAnsi="Times New Roman" w:eastAsia="Times New Roman" w:cs="Times New Roman"/>
              </w:rPr>
              <w:t xml:space="preserve">Navneendring til Forsvarets Seniorforbund, Avdeling Vesterålen med tilhørende basisvedtekter ble vedtatt av Landsmøtet i Forsvarets seniorforbund den 8. juni 2011. </w:t>
            </w:r>
          </w:p>
          <w:p w:rsidRPr="00BE311F" w:rsidR="00B47C1F" w:rsidP="68F04596" w:rsidRDefault="00966375" w14:paraId="462D126B" w14:textId="4CB4DDBD">
            <w:pPr>
              <w:spacing w:after="2" w:line="240" w:lineRule="auto"/>
              <w:ind w:left="432" w:right="720"/>
              <w:jc w:val="left"/>
              <w:rPr>
                <w:rFonts w:ascii="Times New Roman" w:hAnsi="Times New Roman" w:eastAsia="Times New Roman" w:cs="Times New Roman"/>
                <w:color w:val="FF0000"/>
              </w:rPr>
            </w:pPr>
            <w:r w:rsidRPr="68F04596" w:rsidR="03ACA35F">
              <w:rPr>
                <w:rFonts w:ascii="Times New Roman" w:hAnsi="Times New Roman" w:eastAsia="Times New Roman" w:cs="Times New Roman"/>
                <w:color w:val="auto"/>
              </w:rPr>
              <w:t xml:space="preserve">Vedtektene med tilhørende basisvedtekter ble sist endret av Landsmøtet i Forsvarets Seniorforbund den </w:t>
            </w:r>
            <w:r w:rsidRPr="68F04596" w:rsidR="710DDA5C">
              <w:rPr>
                <w:rFonts w:ascii="Times New Roman" w:hAnsi="Times New Roman" w:eastAsia="Times New Roman" w:cs="Times New Roman"/>
                <w:color w:val="auto"/>
              </w:rPr>
              <w:t>6</w:t>
            </w:r>
            <w:r w:rsidRPr="68F04596" w:rsidR="03ACA35F">
              <w:rPr>
                <w:rFonts w:ascii="Times New Roman" w:hAnsi="Times New Roman" w:eastAsia="Times New Roman" w:cs="Times New Roman"/>
                <w:color w:val="auto"/>
              </w:rPr>
              <w:t>.mai 202</w:t>
            </w:r>
            <w:r w:rsidRPr="68F04596" w:rsidR="710DDA5C">
              <w:rPr>
                <w:rFonts w:ascii="Times New Roman" w:hAnsi="Times New Roman" w:eastAsia="Times New Roman" w:cs="Times New Roman"/>
                <w:color w:val="auto"/>
              </w:rPr>
              <w:t>5</w:t>
            </w:r>
            <w:r w:rsidRPr="68F04596" w:rsidR="02FE5FA3">
              <w:rPr>
                <w:rFonts w:ascii="Times New Roman" w:hAnsi="Times New Roman" w:eastAsia="Times New Roman" w:cs="Times New Roman"/>
                <w:color w:val="auto"/>
              </w:rPr>
              <w:t>.</w:t>
            </w:r>
          </w:p>
          <w:p w:rsidR="00B47C1F" w:rsidP="68F04596" w:rsidRDefault="007D6EDC" w14:paraId="4A2862E5" w14:textId="7BEF3FC0">
            <w:pPr>
              <w:spacing w:line="240" w:lineRule="auto"/>
              <w:ind w:left="432" w:right="72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 w:rsidRPr="68F04596" w:rsidR="7CE70446">
              <w:rPr>
                <w:rFonts w:ascii="Times New Roman" w:hAnsi="Times New Roman" w:eastAsia="Times New Roman" w:cs="Times New Roman"/>
              </w:rPr>
              <w:t>Forslag til nye vedtekter for FSF Vesterålen, med de siste endringer vedtatt av årsmøte</w:t>
            </w:r>
            <w:r w:rsidRPr="68F04596" w:rsidR="7CE70446">
              <w:rPr>
                <w:rFonts w:ascii="Times New Roman" w:hAnsi="Times New Roman" w:eastAsia="Times New Roman" w:cs="Times New Roman"/>
                <w:color w:val="auto"/>
              </w:rPr>
              <w:t xml:space="preserve">t </w:t>
            </w:r>
            <w:r w:rsidRPr="68F04596" w:rsidR="7CE70446">
              <w:rPr>
                <w:rFonts w:ascii="Times New Roman" w:hAnsi="Times New Roman" w:eastAsia="Times New Roman" w:cs="Times New Roman"/>
                <w:color w:val="auto"/>
              </w:rPr>
              <w:t>1</w:t>
            </w:r>
            <w:r w:rsidRPr="68F04596" w:rsidR="2F9454AC">
              <w:rPr>
                <w:rFonts w:ascii="Times New Roman" w:hAnsi="Times New Roman" w:eastAsia="Times New Roman" w:cs="Times New Roman"/>
                <w:color w:val="auto"/>
              </w:rPr>
              <w:t>3</w:t>
            </w:r>
            <w:r w:rsidRPr="68F04596" w:rsidR="7CE70446">
              <w:rPr>
                <w:rFonts w:ascii="Times New Roman" w:hAnsi="Times New Roman" w:eastAsia="Times New Roman" w:cs="Times New Roman"/>
                <w:color w:val="auto"/>
              </w:rPr>
              <w:t>. mars 202</w:t>
            </w:r>
            <w:r w:rsidRPr="68F04596" w:rsidR="2F9454AC">
              <w:rPr>
                <w:rFonts w:ascii="Times New Roman" w:hAnsi="Times New Roman" w:eastAsia="Times New Roman" w:cs="Times New Roman"/>
                <w:color w:val="auto"/>
              </w:rPr>
              <w:t>5</w:t>
            </w:r>
            <w:r w:rsidRPr="68F04596" w:rsidR="7CE70446">
              <w:rPr>
                <w:rFonts w:ascii="Times New Roman" w:hAnsi="Times New Roman" w:eastAsia="Times New Roman" w:cs="Times New Roman"/>
              </w:rPr>
              <w:t xml:space="preserve">, er godkjent av </w:t>
            </w:r>
            <w:r w:rsidRPr="68F04596" w:rsidR="505174F5">
              <w:rPr>
                <w:rFonts w:ascii="Times New Roman" w:hAnsi="Times New Roman" w:eastAsia="Times New Roman" w:cs="Times New Roman"/>
              </w:rPr>
              <w:t xml:space="preserve">Forsvarets seniorforbund i mars </w:t>
            </w:r>
            <w:r w:rsidRPr="68F04596" w:rsidR="03ACA35F">
              <w:rPr>
                <w:rFonts w:ascii="Times New Roman" w:hAnsi="Times New Roman" w:eastAsia="Times New Roman" w:cs="Times New Roman"/>
                <w:color w:val="auto"/>
              </w:rPr>
              <w:t>202</w:t>
            </w:r>
            <w:r w:rsidRPr="68F04596" w:rsidR="2F9454AC">
              <w:rPr>
                <w:rFonts w:ascii="Times New Roman" w:hAnsi="Times New Roman" w:eastAsia="Times New Roman" w:cs="Times New Roman"/>
                <w:color w:val="auto"/>
              </w:rPr>
              <w:t>5</w:t>
            </w:r>
            <w:r w:rsidRPr="68F04596" w:rsidR="7CE70446">
              <w:rPr>
                <w:rFonts w:ascii="Times New Roman" w:hAnsi="Times New Roman" w:eastAsia="Times New Roman" w:cs="Times New Roman"/>
              </w:rPr>
              <w:t>. (Med endringer vedtatt av landsmøtet</w:t>
            </w:r>
            <w:r w:rsidRPr="68F04596" w:rsidR="7CE70446">
              <w:rPr>
                <w:rFonts w:ascii="Times New Roman" w:hAnsi="Times New Roman" w:eastAsia="Times New Roman" w:cs="Times New Roman"/>
                <w:color w:val="auto"/>
              </w:rPr>
              <w:t xml:space="preserve"> </w:t>
            </w:r>
            <w:r w:rsidRPr="68F04596" w:rsidR="03ACA35F">
              <w:rPr>
                <w:rFonts w:ascii="Times New Roman" w:hAnsi="Times New Roman" w:eastAsia="Times New Roman" w:cs="Times New Roman"/>
                <w:color w:val="auto"/>
              </w:rPr>
              <w:t>202</w:t>
            </w:r>
            <w:r w:rsidRPr="68F04596" w:rsidR="2F9454AC">
              <w:rPr>
                <w:rFonts w:ascii="Times New Roman" w:hAnsi="Times New Roman" w:eastAsia="Times New Roman" w:cs="Times New Roman"/>
                <w:color w:val="auto"/>
              </w:rPr>
              <w:t>5</w:t>
            </w:r>
            <w:r w:rsidRPr="68F04596" w:rsidR="505174F5">
              <w:rPr>
                <w:rFonts w:ascii="Times New Roman" w:hAnsi="Times New Roman" w:eastAsia="Times New Roman" w:cs="Times New Roman"/>
                <w:color w:val="auto"/>
              </w:rPr>
              <w:t>)</w:t>
            </w:r>
            <w:r w:rsidRPr="68F04596" w:rsidR="7CE70446">
              <w:rPr>
                <w:rFonts w:ascii="Times New Roman" w:hAnsi="Times New Roman" w:eastAsia="Times New Roman" w:cs="Times New Roman"/>
                <w:color w:val="auto"/>
              </w:rPr>
              <w:t xml:space="preserve">. </w:t>
            </w:r>
          </w:p>
          <w:p w:rsidR="00B47C1F" w:rsidRDefault="00B47C1F" w14:paraId="0A66C4BC" w14:textId="6DDBCF39">
            <w:pPr>
              <w:ind w:right="0"/>
              <w:jc w:val="left"/>
            </w:pPr>
          </w:p>
        </w:tc>
      </w:tr>
      <w:tr w:rsidR="00B47C1F" w:rsidTr="68F04596" w14:paraId="0AED1B60" w14:textId="77777777">
        <w:trPr>
          <w:trHeight w:val="3080"/>
        </w:trPr>
        <w:tc>
          <w:tcPr>
            <w:tcW w:w="10442" w:type="dxa"/>
            <w:tcMar/>
            <w:vAlign w:val="center"/>
          </w:tcPr>
          <w:p w:rsidRPr="00135F86" w:rsidR="00B47C1F" w:rsidP="68F04596" w:rsidRDefault="007D6EDC" w14:paraId="4FDA8097" w14:textId="77777777">
            <w:pPr>
              <w:spacing w:after="216"/>
              <w:ind w:right="720"/>
              <w:jc w:val="left"/>
              <w:rPr>
                <w:b w:val="1"/>
                <w:bCs w:val="1"/>
              </w:rPr>
            </w:pPr>
            <w:r w:rsidRPr="68F04596" w:rsidR="7CE70446">
              <w:rPr>
                <w:b w:val="1"/>
                <w:bCs w:val="1"/>
              </w:rPr>
              <w:t xml:space="preserve">KAPITTEL 1 – ALMINNELIGE BESTEMMELSER  </w:t>
            </w:r>
          </w:p>
          <w:p w:rsidRPr="00135F86" w:rsidR="00B47C1F" w:rsidP="68F04596" w:rsidRDefault="007D6EDC" w14:paraId="0C8413F3" w14:textId="77777777">
            <w:pPr>
              <w:spacing w:after="139"/>
              <w:ind w:right="720"/>
              <w:jc w:val="left"/>
              <w:rPr>
                <w:b w:val="1"/>
                <w:bCs w:val="1"/>
              </w:rPr>
            </w:pPr>
            <w:r w:rsidRPr="68F04596" w:rsidR="7CE70446">
              <w:rPr>
                <w:b w:val="1"/>
                <w:bCs w:val="1"/>
              </w:rPr>
              <w:t xml:space="preserve">§ 1 Formål  </w:t>
            </w:r>
          </w:p>
          <w:p w:rsidRPr="008C4A67" w:rsidR="00B47C1F" w:rsidP="68F04596" w:rsidRDefault="007D6EDC" w14:paraId="41FE04C1" w14:textId="77777777">
            <w:pPr>
              <w:pStyle w:val="Listeavsnitt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Forsvarets seniorforbund (FSF) avdeling Vesterålen er en partipolitisk uavhengig interesseorganisasjon som arbeider for å utvikle egen aktivitet, organisasjon og økonomi, slik at avdelingen imøtekommer de krav og utfordringer som medlemmene og samfunnssituasjonen krever.  </w:t>
            </w:r>
          </w:p>
          <w:p w:rsidRPr="008C4A67" w:rsidR="00B47C1F" w:rsidP="68F04596" w:rsidRDefault="007D6EDC" w14:paraId="41E127DB" w14:textId="40E746F1">
            <w:pPr>
              <w:pStyle w:val="Listeavsnitt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/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Arbeidet skal preges av at man ivaretar og fremmer medlemmenes eldrepolitiske interesser innenfor pensjon, helse/omsorg og kultur og styrker deres stilling i samfunnet.  </w:t>
            </w:r>
          </w:p>
          <w:p w:rsidRPr="008C4A67" w:rsidR="00B47C1F" w:rsidP="68F04596" w:rsidRDefault="007D6EDC" w14:paraId="00C7C56A" w14:textId="0847CE25">
            <w:pPr>
              <w:pStyle w:val="Listeavsnitt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/>
            </w:pPr>
            <w:r w:rsidRPr="68F04596" w:rsidR="7CE70446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 xml:space="preserve">Avdelingen vil med sin aktivitet bidra til å styrke Forsvarets stilling i samfunnet </w:t>
            </w:r>
          </w:p>
        </w:tc>
      </w:tr>
      <w:tr w:rsidR="00B47C1F" w:rsidTr="68F04596" w14:paraId="0FF52E86" w14:textId="77777777">
        <w:trPr>
          <w:trHeight w:val="1371"/>
        </w:trPr>
        <w:tc>
          <w:tcPr>
            <w:tcW w:w="10442" w:type="dxa"/>
            <w:tcMar/>
            <w:vAlign w:val="center"/>
          </w:tcPr>
          <w:p w:rsidRPr="00135F86" w:rsidR="00B47C1F" w:rsidP="68F04596" w:rsidRDefault="007D6EDC" w14:paraId="453FD744" w14:textId="77777777">
            <w:pPr>
              <w:spacing w:after="83"/>
              <w:ind w:right="720"/>
              <w:jc w:val="left"/>
              <w:rPr>
                <w:b w:val="1"/>
                <w:bCs w:val="1"/>
              </w:rPr>
            </w:pPr>
            <w:r w:rsidRPr="68F04596" w:rsidR="7CE70446">
              <w:rPr>
                <w:rFonts w:ascii="Calibri" w:hAnsi="Calibri" w:eastAsia="Calibri" w:cs="Calibri"/>
                <w:b w:val="1"/>
                <w:bCs w:val="1"/>
              </w:rPr>
              <w:t xml:space="preserve">§ 2 </w:t>
            </w:r>
            <w:r w:rsidRPr="68F04596" w:rsidR="7CE70446">
              <w:rPr>
                <w:b w:val="1"/>
                <w:bCs w:val="1"/>
              </w:rPr>
              <w:t xml:space="preserve">Organisasjon  </w:t>
            </w:r>
          </w:p>
          <w:p w:rsidR="00B47C1F" w:rsidP="68F04596" w:rsidRDefault="007D6EDC" w14:paraId="3D32232F" w14:textId="77777777">
            <w:pPr>
              <w:pStyle w:val="Listeavsnit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FSF avdeling Vesterålen samarbeider med militære avdelinger, andre organisasjoner og politiske myndigheter lokalt. </w:t>
            </w:r>
          </w:p>
          <w:p w:rsidR="00B47C1F" w:rsidP="68F04596" w:rsidRDefault="007D6EDC" w14:paraId="477C8B34" w14:textId="77777777">
            <w:pPr>
              <w:pStyle w:val="Listeavsnitt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Avdelingens høyeste besluttende organ er årsmøtet. </w:t>
            </w:r>
          </w:p>
        </w:tc>
      </w:tr>
      <w:tr w:rsidR="00B47C1F" w:rsidTr="68F04596" w14:paraId="29F3D372" w14:textId="77777777">
        <w:trPr>
          <w:trHeight w:val="3104"/>
        </w:trPr>
        <w:tc>
          <w:tcPr>
            <w:tcW w:w="10442" w:type="dxa"/>
            <w:tcMar/>
            <w:vAlign w:val="center"/>
          </w:tcPr>
          <w:p w:rsidR="00B47C1F" w:rsidP="68F04596" w:rsidRDefault="007D6EDC" w14:paraId="4C067BFB" w14:textId="6CBE9041">
            <w:pPr>
              <w:spacing w:after="134"/>
              <w:ind w:right="72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68F04596" w:rsidR="7CE70446">
              <w:rPr>
                <w:b w:val="1"/>
                <w:bCs w:val="1"/>
              </w:rPr>
              <w:t xml:space="preserve"> </w:t>
            </w:r>
            <w:r w:rsidRPr="68F04596" w:rsidR="7CE70446">
              <w:rPr>
                <w:rFonts w:ascii="Calibri" w:hAnsi="Calibri" w:eastAsia="Calibri" w:cs="Calibri"/>
                <w:b w:val="1"/>
                <w:bCs w:val="1"/>
              </w:rPr>
              <w:t xml:space="preserve">§ 3 Avdelingens styre </w:t>
            </w:r>
          </w:p>
          <w:p w:rsidR="00B47C1F" w:rsidP="68F04596" w:rsidRDefault="007D6EDC" w14:paraId="2FCF39F4" w14:textId="77777777">
            <w:pPr>
              <w:pStyle w:val="Listeavsnitt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Styret består av leder, nestleder, sekretær, kasserer, styremedlem(er) og 1 vara-medlem.  </w:t>
            </w:r>
          </w:p>
          <w:p w:rsidR="00B47C1F" w:rsidP="68F04596" w:rsidRDefault="007D6EDC" w14:paraId="3BEF2374" w14:textId="77777777">
            <w:pPr>
              <w:pStyle w:val="Listeavsnitt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Styret velges direkte til sine posisjoner.  </w:t>
            </w:r>
          </w:p>
          <w:p w:rsidR="00B47C1F" w:rsidP="68F04596" w:rsidRDefault="007D6EDC" w14:paraId="602FDC80" w14:textId="77777777">
            <w:pPr>
              <w:pStyle w:val="Listeavsnitt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Styret er beslutningsdyktig når 2/3 av styrets representanter er til stede.  </w:t>
            </w:r>
          </w:p>
          <w:p w:rsidR="00B47C1F" w:rsidP="68F04596" w:rsidRDefault="007D6EDC" w14:paraId="272AFFA8" w14:textId="77777777">
            <w:pPr>
              <w:pStyle w:val="Listeavsnitt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Varamedlem har stemmerett bare når vedkommende møter istedenfor en av styrets medlemmer.  </w:t>
            </w:r>
          </w:p>
          <w:p w:rsidR="00B47C1F" w:rsidP="68F04596" w:rsidRDefault="007D6EDC" w14:paraId="379E8BC0" w14:textId="77777777">
            <w:pPr>
              <w:pStyle w:val="Listeavsnitt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Vedtak fattes med alminnelig flertall av de avgitte stemmer.  </w:t>
            </w:r>
          </w:p>
          <w:p w:rsidRPr="00FF3CC5" w:rsidR="00B47C1F" w:rsidP="68F04596" w:rsidRDefault="007D6EDC" w14:paraId="586415AC" w14:textId="77777777">
            <w:pPr>
              <w:pStyle w:val="Listeavsnitt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Ved stemmelikhet har leder dobbeltstemme.  </w:t>
            </w:r>
          </w:p>
          <w:p w:rsidR="00FF3CC5" w:rsidP="68F04596" w:rsidRDefault="00FF3CC5" w14:paraId="0E69775A" w14:textId="50D09B1F">
            <w:pPr>
              <w:pStyle w:val="Listeavsnitt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40439D2F">
              <w:rPr>
                <w:color w:val="000000" w:themeColor="text1" w:themeTint="FF" w:themeShade="FF"/>
                <w:sz w:val="24"/>
                <w:szCs w:val="24"/>
              </w:rPr>
              <w:t xml:space="preserve">Blanke stemmer ansees som ikke </w:t>
            </w:r>
            <w:r w:rsidRPr="68F04596" w:rsidR="741B5ED3">
              <w:rPr>
                <w:color w:val="000000" w:themeColor="text1" w:themeTint="FF" w:themeShade="FF"/>
                <w:sz w:val="24"/>
                <w:szCs w:val="24"/>
              </w:rPr>
              <w:t>avgitt.</w:t>
            </w:r>
          </w:p>
          <w:p w:rsidR="00B47C1F" w:rsidP="68F04596" w:rsidRDefault="007D6EDC" w14:paraId="12A047EC" w14:textId="77777777">
            <w:pPr>
              <w:pStyle w:val="Listeavsnitt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Leder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 innkaller til styremøter etter behov, eller når en av styrets medlemmer krever det.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00B47C1F" w:rsidTr="68F04596" w14:paraId="329C10EF" w14:textId="77777777">
        <w:trPr>
          <w:trHeight w:val="922"/>
        </w:trPr>
        <w:tc>
          <w:tcPr>
            <w:tcW w:w="10442" w:type="dxa"/>
            <w:tcMar/>
            <w:vAlign w:val="center"/>
          </w:tcPr>
          <w:p w:rsidR="00B47C1F" w:rsidP="68F04596" w:rsidRDefault="007D6EDC" w14:paraId="1E19DE01" w14:textId="7EE00160">
            <w:pPr>
              <w:spacing w:after="91"/>
              <w:ind w:right="720"/>
              <w:jc w:val="left"/>
            </w:pPr>
            <w:r w:rsidRPr="68F04596" w:rsidR="7CE70446">
              <w:rPr>
                <w:b w:val="1"/>
                <w:bCs w:val="1"/>
              </w:rPr>
              <w:t xml:space="preserve">§ 4 Avdelingens myndighet  </w:t>
            </w:r>
          </w:p>
          <w:p w:rsidR="00B47C1F" w:rsidP="68F04596" w:rsidRDefault="007D6EDC" w14:paraId="43FBEC11" w14:textId="6E7DE7ED">
            <w:pPr>
              <w:spacing w:after="91"/>
              <w:ind w:right="720"/>
              <w:jc w:val="left"/>
            </w:pPr>
            <w:r w:rsidR="7CE70446">
              <w:rPr/>
              <w:t xml:space="preserve">Avdelingens styre er høyeste myndighet mellom årsmøtene. </w:t>
            </w:r>
          </w:p>
        </w:tc>
      </w:tr>
      <w:tr w:rsidR="00B47C1F" w:rsidTr="68F04596" w14:paraId="7EBBDFD4" w14:textId="77777777">
        <w:trPr>
          <w:trHeight w:val="1318"/>
        </w:trPr>
        <w:tc>
          <w:tcPr>
            <w:tcW w:w="10442" w:type="dxa"/>
            <w:tcMar/>
            <w:vAlign w:val="center"/>
          </w:tcPr>
          <w:p w:rsidR="00B47C1F" w:rsidP="68F04596" w:rsidRDefault="007D6EDC" w14:paraId="2842629D" w14:textId="77777777">
            <w:pPr>
              <w:spacing w:after="91"/>
              <w:ind w:right="720"/>
              <w:jc w:val="left"/>
              <w:rPr>
                <w:b w:val="1"/>
                <w:bCs w:val="1"/>
              </w:rPr>
            </w:pPr>
            <w:r w:rsidRPr="68F04596" w:rsidR="7CE70446">
              <w:rPr>
                <w:b w:val="1"/>
                <w:bCs w:val="1"/>
              </w:rPr>
              <w:t xml:space="preserve">§ 5 Kjønnsfordeling  </w:t>
            </w:r>
          </w:p>
          <w:p w:rsidR="00B47C1F" w:rsidP="68F04596" w:rsidRDefault="007D6EDC" w14:paraId="15CDE6F2" w14:textId="77777777">
            <w:pPr>
              <w:pStyle w:val="Listeavsnitt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Ved valg/oppnevning av styre, råd, utvalg/komite mv. bør begge kjønn være representert.  </w:t>
            </w:r>
          </w:p>
          <w:p w:rsidR="00B47C1F" w:rsidP="68F04596" w:rsidRDefault="007D6EDC" w14:paraId="17219773" w14:textId="77777777">
            <w:pPr>
              <w:pStyle w:val="Listeavsnitt"/>
              <w:numPr>
                <w:ilvl w:val="0"/>
                <w:numId w:val="1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Sammensetningen bør speile kjønnsfordelingen i medlemsmassen.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</w:tbl>
    <w:p w:rsidR="00B47C1F" w:rsidRDefault="00B47C1F" w14:paraId="7823B2D0" w14:textId="77777777">
      <w:pPr>
        <w:ind w:left="-1440" w:right="10466"/>
        <w:jc w:val="left"/>
      </w:pPr>
    </w:p>
    <w:tbl>
      <w:tblPr>
        <w:tblStyle w:val="TableGrid"/>
        <w:tblW w:w="10442" w:type="dxa"/>
        <w:tblInd w:w="-492" w:type="dxa"/>
        <w:tblCellMar>
          <w:top w:w="53" w:type="dxa"/>
          <w:left w:w="70" w:type="dxa"/>
          <w:right w:w="87" w:type="dxa"/>
        </w:tblCellMar>
        <w:tblLook w:val="04A0" w:firstRow="1" w:lastRow="0" w:firstColumn="1" w:lastColumn="0" w:noHBand="0" w:noVBand="1"/>
      </w:tblPr>
      <w:tblGrid>
        <w:gridCol w:w="10442"/>
      </w:tblGrid>
      <w:tr w:rsidR="00B47C1F" w:rsidTr="68F04596" w14:paraId="696EBB3D" w14:textId="77777777">
        <w:trPr>
          <w:trHeight w:val="6885"/>
        </w:trPr>
        <w:tc>
          <w:tcPr>
            <w:tcW w:w="10442" w:type="dxa"/>
            <w:tcMar/>
          </w:tcPr>
          <w:p w:rsidR="008C4A67" w:rsidP="68F04596" w:rsidRDefault="008C4A67" w14:paraId="55531F15" w14:textId="77777777">
            <w:pPr>
              <w:spacing w:after="22"/>
              <w:ind w:right="720"/>
              <w:jc w:val="left"/>
              <w:rPr>
                <w:rFonts w:ascii="Calibri" w:hAnsi="Calibri" w:eastAsia="Calibri" w:cs="Calibri"/>
                <w:b w:val="1"/>
                <w:bCs w:val="1"/>
              </w:rPr>
            </w:pPr>
            <w:r w:rsidRPr="68F04596" w:rsidR="741B5ED3">
              <w:rPr>
                <w:rFonts w:ascii="Calibri" w:hAnsi="Calibri" w:eastAsia="Calibri" w:cs="Calibri"/>
                <w:b w:val="1"/>
                <w:bCs w:val="1"/>
              </w:rPr>
              <w:t xml:space="preserve">§ 6 Medlemskap  </w:t>
            </w:r>
          </w:p>
          <w:p w:rsidR="00BE311F" w:rsidP="68F04596" w:rsidRDefault="008C4A67" w14:paraId="399417F8" w14:textId="77777777">
            <w:pPr>
              <w:pStyle w:val="Listeavsnitt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41B5ED3">
              <w:rPr>
                <w:color w:val="000000" w:themeColor="text1" w:themeTint="FF" w:themeShade="FF"/>
                <w:sz w:val="24"/>
                <w:szCs w:val="24"/>
              </w:rPr>
              <w:t>FSF Vesterålen tar opp som medlemmer tilsatt og tidligere tilsatt militært/engasjert og sivilt personell</w:t>
            </w:r>
            <w:r w:rsidRPr="68F04596" w:rsidR="505174F5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i Forsvaret, deres ektefeller, samboere og etterlatte. </w:t>
            </w:r>
          </w:p>
          <w:p w:rsidRPr="0003054C" w:rsidR="00B47C1F" w:rsidP="68F04596" w:rsidRDefault="007D6EDC" w14:paraId="0C8FD4B8" w14:textId="016849CF">
            <w:pPr>
              <w:pStyle w:val="Listeavsnitt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Videre kan opptas som fullverdige medlemmer, personer som er positive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 til</w:t>
            </w:r>
            <w:r w:rsidRPr="68F04596" w:rsidR="4E7A124B">
              <w:rPr>
                <w:color w:val="000000" w:themeColor="text1" w:themeTint="FF" w:themeShade="FF"/>
                <w:sz w:val="24"/>
                <w:szCs w:val="24"/>
              </w:rPr>
              <w:t>-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 og støtter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opp om Forsvarets posisjon og rolle i samfunnet.  </w:t>
            </w:r>
          </w:p>
          <w:p w:rsidR="00B47C1F" w:rsidP="68F04596" w:rsidRDefault="007D6EDC" w14:paraId="04E053C4" w14:textId="77777777">
            <w:pPr>
              <w:pStyle w:val="Normal"/>
              <w:suppressLineNumbers w:val="0"/>
              <w:bidi w:val="0"/>
              <w:spacing w:before="120" w:beforeAutospacing="off" w:after="91" w:afterAutospacing="off" w:line="259" w:lineRule="auto"/>
              <w:ind w:left="0" w:right="720"/>
              <w:jc w:val="left"/>
              <w:rPr>
                <w:u w:val="single"/>
              </w:rPr>
            </w:pPr>
            <w:r w:rsidRPr="68F04596" w:rsidR="7CE70446">
              <w:rPr>
                <w:u w:val="single"/>
              </w:rPr>
              <w:t>Tilleggsbestemmelser:</w:t>
            </w:r>
            <w:r w:rsidRPr="68F04596" w:rsidR="7CE70446">
              <w:rPr>
                <w:u w:val="single"/>
              </w:rPr>
              <w:t xml:space="preserve"> </w:t>
            </w:r>
          </w:p>
          <w:p w:rsidR="00B47C1F" w:rsidP="68F04596" w:rsidRDefault="007D6EDC" w14:paraId="2CFA2D2B" w14:textId="77777777">
            <w:pPr>
              <w:pStyle w:val="Listeavsnitt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59" w:lineRule="auto"/>
              <w:ind w:left="1080" w:right="720" w:hanging="360"/>
              <w:jc w:val="left"/>
              <w:rPr/>
            </w:pPr>
            <w:r w:rsidR="7CE70446">
              <w:rPr/>
              <w:t>Med Forsvaret menes i denne sammenheng også Forsvarsdepartementet og alle underliggende</w:t>
            </w:r>
            <w:r w:rsidR="7CE70446">
              <w:rPr/>
              <w:t xml:space="preserve"> </w:t>
            </w:r>
            <w:r w:rsidR="7CE70446">
              <w:rPr/>
              <w:t>etater.</w:t>
            </w:r>
            <w:r w:rsidR="7CE70446">
              <w:rPr/>
              <w:t xml:space="preserve">  </w:t>
            </w:r>
          </w:p>
          <w:p w:rsidR="00B47C1F" w:rsidP="68F04596" w:rsidRDefault="007D6EDC" w14:textId="77777777" w14:paraId="0510C044">
            <w:pPr>
              <w:pStyle w:val="Listeavsnitt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59" w:lineRule="auto"/>
              <w:ind w:left="1080" w:right="720" w:hanging="36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 w:rsidR="7CE70446">
              <w:rPr/>
              <w:t>I tillegg til medlemmer som oppfyller ovennevnte krav, kan det tas opp som medlemmer i avdelingen</w:t>
            </w:r>
            <w:r w:rsidR="7CE70446">
              <w:rPr/>
              <w:t xml:space="preserve"> </w:t>
            </w:r>
            <w:r w:rsidR="7CE70446">
              <w:rPr/>
              <w:t>personer som har eller har hatt en spesiell tilknytning til Forsvaret.</w:t>
            </w:r>
            <w:r w:rsidR="7CE70446">
              <w:rPr/>
              <w:t xml:space="preserve">  </w:t>
            </w:r>
          </w:p>
          <w:p w:rsidR="00B47C1F" w:rsidP="68F04596" w:rsidRDefault="007D6EDC" w14:textId="77777777" w14:paraId="61C438C0">
            <w:pPr>
              <w:pStyle w:val="Listeavsnitt"/>
              <w:numPr>
                <w:ilvl w:val="1"/>
                <w:numId w:val="6"/>
              </w:numPr>
              <w:suppressLineNumbers w:val="0"/>
              <w:bidi w:val="0"/>
              <w:spacing w:before="0" w:beforeAutospacing="off" w:after="0" w:afterAutospacing="off" w:line="259" w:lineRule="auto"/>
              <w:ind w:left="1440" w:right="720"/>
              <w:jc w:val="left"/>
              <w:rPr/>
            </w:pPr>
            <w:r w:rsidRPr="68F04596" w:rsidR="7CE70446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>Dette kan eksempelvis være HV-personell, personell fra Forsvarsmateriell, eller veteraner fra</w:t>
            </w:r>
            <w:r w:rsidRPr="68F04596" w:rsidR="7CE70446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 xml:space="preserve"> </w:t>
            </w:r>
            <w:r w:rsidRPr="68F04596" w:rsidR="7CE70446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>internasjonale operasjoner. Likeledes deres ektefeller og samboere</w:t>
            </w:r>
            <w:r w:rsidRPr="68F04596" w:rsidR="6F721DDC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>.</w:t>
            </w:r>
          </w:p>
          <w:p w:rsidR="00B47C1F" w:rsidP="68F04596" w:rsidRDefault="007D6EDC" w14:paraId="3FC1FA23" w14:textId="307BD9CF">
            <w:pPr>
              <w:pStyle w:val="Listeavsnitt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Det enkelte medlemskap er tilsluttet FSF sentralt, men tilhører den avdelingen vedkommende ønsker medlemskap </w:t>
            </w:r>
            <w:r w:rsidRPr="68F04596" w:rsidR="6D6F67E4">
              <w:rPr>
                <w:color w:val="000000" w:themeColor="text1" w:themeTint="FF" w:themeShade="FF"/>
                <w:sz w:val="24"/>
                <w:szCs w:val="24"/>
              </w:rPr>
              <w:t>i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.  </w:t>
            </w:r>
          </w:p>
          <w:p w:rsidR="00B47C1F" w:rsidP="68F04596" w:rsidRDefault="007D6EDC" w14:paraId="71A2F57C" w14:textId="5469A03F">
            <w:pPr>
              <w:pStyle w:val="Normal"/>
              <w:suppressLineNumbers w:val="0"/>
              <w:bidi w:val="0"/>
              <w:spacing w:before="120" w:beforeAutospacing="off" w:after="91" w:afterAutospacing="off" w:line="259" w:lineRule="auto"/>
              <w:ind w:left="0" w:right="720"/>
              <w:jc w:val="left"/>
              <w:rPr>
                <w:u w:val="single"/>
              </w:rPr>
            </w:pPr>
            <w:r w:rsidRPr="68F04596" w:rsidR="7CE70446">
              <w:rPr>
                <w:u w:val="single"/>
              </w:rPr>
              <w:t>Tilleggsbestemmelse</w:t>
            </w:r>
            <w:r w:rsidRPr="68F04596" w:rsidR="2A85D51E">
              <w:rPr>
                <w:u w:val="single"/>
              </w:rPr>
              <w:t>r</w:t>
            </w:r>
            <w:r w:rsidRPr="68F04596" w:rsidR="7CE70446">
              <w:rPr>
                <w:u w:val="single"/>
              </w:rPr>
              <w:t>:</w:t>
            </w:r>
            <w:r w:rsidRPr="68F04596" w:rsidR="7CE70446">
              <w:rPr>
                <w:u w:val="single"/>
              </w:rPr>
              <w:t xml:space="preserve"> </w:t>
            </w:r>
          </w:p>
          <w:p w:rsidR="00B47C1F" w:rsidP="68F04596" w:rsidRDefault="007D6EDC" w14:paraId="0C7A1618" w14:textId="782300C5">
            <w:pPr>
              <w:pStyle w:val="Listeavsnitt"/>
              <w:numPr>
                <w:ilvl w:val="0"/>
                <w:numId w:val="25"/>
              </w:numPr>
              <w:suppressLineNumbers w:val="0"/>
              <w:bidi w:val="0"/>
              <w:spacing w:before="120" w:beforeAutospacing="off" w:after="91" w:afterAutospacing="off" w:line="259" w:lineRule="auto"/>
              <w:ind w:left="1068" w:right="720" w:hanging="360"/>
              <w:jc w:val="left"/>
              <w:rPr>
                <w:u w:val="none"/>
              </w:rPr>
            </w:pPr>
            <w:r w:rsidR="657532E5">
              <w:rPr>
                <w:u w:val="none"/>
              </w:rPr>
              <w:t>Ved slik tilknytning delegeres vurdering og avgjørelse om medlemskap til avdelingens styre.</w:t>
            </w:r>
          </w:p>
          <w:p w:rsidR="00B47C1F" w:rsidP="68F04596" w:rsidRDefault="007D6EDC" w14:paraId="66C5A5B9" w14:textId="7AC854A7">
            <w:pPr>
              <w:pStyle w:val="Listeavsnitt"/>
              <w:numPr>
                <w:ilvl w:val="0"/>
                <w:numId w:val="25"/>
              </w:numPr>
              <w:suppressLineNumbers w:val="0"/>
              <w:bidi w:val="0"/>
              <w:spacing w:before="120" w:beforeAutospacing="off" w:after="91" w:afterAutospacing="off" w:line="259" w:lineRule="auto"/>
              <w:ind w:left="1068" w:right="720" w:hanging="360"/>
              <w:jc w:val="left"/>
              <w:rPr>
                <w:u w:val="none"/>
              </w:rPr>
            </w:pPr>
            <w:r w:rsidR="657532E5">
              <w:rPr>
                <w:u w:val="none"/>
              </w:rPr>
              <w:t>Medlemmet kan i tillegg være støttemedlem til en annen avdeling.</w:t>
            </w:r>
          </w:p>
          <w:p w:rsidR="00B47C1F" w:rsidP="68F04596" w:rsidRDefault="007D6EDC" w14:paraId="7E42CF35" w14:textId="2ED30C12">
            <w:pPr>
              <w:pStyle w:val="Listeavsnitt"/>
              <w:numPr>
                <w:ilvl w:val="0"/>
                <w:numId w:val="25"/>
              </w:numPr>
              <w:suppressLineNumbers w:val="0"/>
              <w:bidi w:val="0"/>
              <w:spacing w:before="120" w:beforeAutospacing="off" w:after="91" w:afterAutospacing="off" w:line="259" w:lineRule="auto"/>
              <w:ind w:left="1068" w:right="720" w:hanging="360"/>
              <w:jc w:val="left"/>
              <w:rPr>
                <w:u w:val="none"/>
              </w:rPr>
            </w:pPr>
            <w:r w:rsidR="657532E5">
              <w:rPr>
                <w:u w:val="none"/>
              </w:rPr>
              <w:t>Medlemskapet løper til det blir sagt opp eller tvangsavsluttet ved ubetalt kontingent.</w:t>
            </w:r>
          </w:p>
          <w:p w:rsidRPr="00CF1BF7" w:rsidR="00CF1BF7" w:rsidP="68F04596" w:rsidRDefault="00BB7FBA" w14:paraId="6D4DFB93" w14:textId="77777777">
            <w:pPr>
              <w:pStyle w:val="Listeavsnitt"/>
              <w:numPr>
                <w:ilvl w:val="0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0BDB7C08">
              <w:rPr>
                <w:color w:val="000000" w:themeColor="text1" w:themeTint="FF" w:themeShade="FF"/>
                <w:sz w:val="24"/>
                <w:szCs w:val="24"/>
              </w:rPr>
              <w:t xml:space="preserve">Ved dødsfall eller utmeldelse skal vedkommende medlem slettes fra medlemsregistret. </w:t>
            </w:r>
          </w:p>
          <w:p w:rsidRPr="00BB7FBA" w:rsidR="00B47C1F" w:rsidP="68F04596" w:rsidRDefault="00BB7FBA" w14:paraId="29B03F07" w14:textId="2D27AD13">
            <w:pPr>
              <w:pStyle w:val="Listeavsnitt"/>
              <w:numPr>
                <w:ilvl w:val="1"/>
                <w:numId w:val="15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0BDB7C08">
              <w:rPr>
                <w:color w:val="000000" w:themeColor="text1" w:themeTint="FF" w:themeShade="FF"/>
                <w:sz w:val="24"/>
                <w:szCs w:val="24"/>
              </w:rPr>
              <w:t>Skjer dødsfallet eller utmeldelsen etter at medlemmet har betalt sin kontingent til</w:t>
            </w:r>
            <w:r w:rsidRPr="68F04596" w:rsidR="0DCC07FC">
              <w:rPr>
                <w:color w:val="000000" w:themeColor="text1" w:themeTint="FF" w:themeShade="FF"/>
                <w:sz w:val="24"/>
                <w:szCs w:val="24"/>
              </w:rPr>
              <w:t xml:space="preserve"> avdelingen, teller vedkommende </w:t>
            </w:r>
            <w:r w:rsidRPr="68F04596" w:rsidR="0BDB7C08">
              <w:rPr>
                <w:color w:val="000000" w:themeColor="text1" w:themeTint="FF" w:themeShade="FF"/>
                <w:sz w:val="24"/>
                <w:szCs w:val="24"/>
              </w:rPr>
              <w:t xml:space="preserve">med i oppgjøret av medlemskontingenten til forbundet sentralt inneværende år. </w:t>
            </w:r>
          </w:p>
        </w:tc>
      </w:tr>
      <w:tr w:rsidR="00B47C1F" w:rsidTr="68F04596" w14:paraId="545BF6F3" w14:textId="77777777">
        <w:trPr>
          <w:trHeight w:val="4464"/>
        </w:trPr>
        <w:tc>
          <w:tcPr>
            <w:tcW w:w="10442" w:type="dxa"/>
            <w:tcMar/>
            <w:vAlign w:val="center"/>
          </w:tcPr>
          <w:p w:rsidR="00B47C1F" w:rsidP="68F04596" w:rsidRDefault="007D6EDC" w14:paraId="5811F6AA" w14:textId="77777777">
            <w:pPr>
              <w:spacing w:after="91"/>
              <w:ind w:right="720"/>
              <w:jc w:val="left"/>
              <w:rPr>
                <w:b w:val="1"/>
                <w:bCs w:val="1"/>
              </w:rPr>
            </w:pPr>
            <w:r w:rsidRPr="68F04596" w:rsidR="7CE70446">
              <w:rPr>
                <w:b w:val="1"/>
                <w:bCs w:val="1"/>
              </w:rPr>
              <w:t xml:space="preserve">§ 7 Inhabilitet </w:t>
            </w:r>
          </w:p>
          <w:p w:rsidR="00B47C1F" w:rsidP="68F04596" w:rsidRDefault="007D6EDC" w14:paraId="5D6B6321" w14:textId="42CCEDCC">
            <w:pPr>
              <w:pStyle w:val="Listeavsnitt"/>
              <w:numPr>
                <w:ilvl w:val="0"/>
                <w:numId w:val="20"/>
              </w:numPr>
              <w:spacing w:line="238" w:lineRule="auto"/>
              <w:ind w:left="720" w:right="720"/>
              <w:jc w:val="left"/>
              <w:rPr/>
            </w:pPr>
            <w:r w:rsidRPr="68F04596" w:rsidR="7CE70446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 xml:space="preserve">Et medlem, en tillitsvalgt eller en oppnevnt representant er inhabil til å tilrettelegge grunnlaget for en avgjørelse eller til å treffe avgjørelse i følgende tilfeller:  </w:t>
            </w:r>
          </w:p>
          <w:p w:rsidR="00B47C1F" w:rsidP="68F04596" w:rsidRDefault="007D6EDC" w14:paraId="07E42B1A" w14:textId="170D0EA4">
            <w:pPr>
              <w:pStyle w:val="Listeavsnitt"/>
              <w:numPr>
                <w:ilvl w:val="1"/>
                <w:numId w:val="20"/>
              </w:numPr>
              <w:spacing w:line="238" w:lineRule="auto"/>
              <w:ind w:left="1440" w:right="720"/>
              <w:jc w:val="left"/>
              <w:rPr/>
            </w:pPr>
            <w:r w:rsidR="344FD414">
              <w:rPr/>
              <w:t xml:space="preserve">Når vedkommende selv er part i saken.  </w:t>
            </w:r>
          </w:p>
          <w:p w:rsidR="00B47C1F" w:rsidP="68F04596" w:rsidRDefault="007D6EDC" w14:paraId="1C57117F" w14:textId="59E1EB37">
            <w:pPr>
              <w:pStyle w:val="Listeavsnitt"/>
              <w:numPr>
                <w:ilvl w:val="1"/>
                <w:numId w:val="20"/>
              </w:numPr>
              <w:spacing w:line="238" w:lineRule="auto"/>
              <w:ind w:left="1440" w:right="720"/>
              <w:jc w:val="left"/>
              <w:rPr/>
            </w:pPr>
            <w:r w:rsidR="7CE70446">
              <w:rPr/>
              <w:t xml:space="preserve">Når vedkommende er i slekt eller svogerskap med en part i opp- eller nedstigende linje eller i sidelinje så nær som søsken.  </w:t>
            </w:r>
          </w:p>
          <w:p w:rsidR="00B47C1F" w:rsidP="68F04596" w:rsidRDefault="007D6EDC" w14:paraId="3375C45D" w14:textId="183E1BC9">
            <w:pPr>
              <w:pStyle w:val="Listeavsnitt"/>
              <w:numPr>
                <w:ilvl w:val="1"/>
                <w:numId w:val="20"/>
              </w:numPr>
              <w:spacing w:line="238" w:lineRule="auto"/>
              <w:ind w:left="1440" w:right="720"/>
              <w:jc w:val="left"/>
              <w:rPr/>
            </w:pPr>
            <w:r w:rsidR="7CE70446">
              <w:rPr/>
              <w:t xml:space="preserve">Når vedkommende er eller har vært gift med eller er forlovet eller samboer med en part.  </w:t>
            </w:r>
          </w:p>
          <w:p w:rsidR="00B47C1F" w:rsidP="68F04596" w:rsidRDefault="007D6EDC" w14:paraId="5CAE6C2B" w14:textId="45D9DB39">
            <w:pPr>
              <w:pStyle w:val="Listeavsnitt"/>
              <w:numPr>
                <w:ilvl w:val="1"/>
                <w:numId w:val="20"/>
              </w:numPr>
              <w:spacing w:line="238" w:lineRule="auto"/>
              <w:ind w:left="1440" w:right="720"/>
              <w:jc w:val="left"/>
              <w:rPr/>
            </w:pPr>
            <w:r w:rsidR="7CE70446">
              <w:rPr/>
              <w:t xml:space="preserve">Når vedkommende leder eller har ledende stilling i, eller er medlem av styret i et organisasjonsledd, eller er annen juridisk person som er part i saken.  </w:t>
            </w:r>
          </w:p>
          <w:p w:rsidR="00B47C1F" w:rsidP="68F04596" w:rsidRDefault="007D6EDC" w14:paraId="41AE9CB6" w14:textId="1FC06265">
            <w:pPr>
              <w:pStyle w:val="Listeavsnitt"/>
              <w:numPr>
                <w:ilvl w:val="1"/>
                <w:numId w:val="20"/>
              </w:numPr>
              <w:spacing w:line="238" w:lineRule="auto"/>
              <w:ind w:left="1440" w:right="720"/>
              <w:jc w:val="left"/>
              <w:rPr/>
            </w:pPr>
            <w:r w:rsidR="7CE70446">
              <w:rPr/>
              <w:t xml:space="preserve">Likeså er vedkommende inhabil når andre særegne forhold foreligger som er egnet til å svekke tilliten til </w:t>
            </w:r>
            <w:r w:rsidR="7CE70446">
              <w:rPr/>
              <w:t>vedkommendes</w:t>
            </w:r>
            <w:r w:rsidR="7CE70446">
              <w:rPr/>
              <w:t xml:space="preserve"> upartiskhet.  </w:t>
            </w:r>
          </w:p>
          <w:p w:rsidR="00B47C1F" w:rsidP="68F04596" w:rsidRDefault="007D6EDC" w14:paraId="089CCBBA" w14:textId="50A9CCEE">
            <w:pPr>
              <w:pStyle w:val="Listeavsnitt"/>
              <w:numPr>
                <w:ilvl w:val="1"/>
                <w:numId w:val="20"/>
              </w:numPr>
              <w:spacing w:line="238" w:lineRule="auto"/>
              <w:ind w:left="1440" w:right="720"/>
              <w:jc w:val="left"/>
              <w:rPr/>
            </w:pPr>
            <w:r w:rsidR="7CE70446">
              <w:rPr/>
              <w:t xml:space="preserve">I styrer, komiteer og utvalg treffes avgjørelsen av organet selv, uten at vedkommende medlem deltar. </w:t>
            </w:r>
          </w:p>
          <w:p w:rsidR="00B47C1F" w:rsidP="68F04596" w:rsidRDefault="007D6EDC" w14:paraId="1D189D6C" w14:textId="32D22207">
            <w:pPr>
              <w:pStyle w:val="Listeavsnitt"/>
              <w:numPr>
                <w:ilvl w:val="1"/>
                <w:numId w:val="20"/>
              </w:numPr>
              <w:spacing w:line="238" w:lineRule="auto"/>
              <w:ind w:left="1440" w:right="720"/>
              <w:jc w:val="left"/>
              <w:rPr/>
            </w:pPr>
            <w:r w:rsidR="7CE70446">
              <w:rPr/>
              <w:t xml:space="preserve">Medlemmet skal i god tid si fra om forhold som gjør eller kan gjøre vedkommende inhabil. </w:t>
            </w:r>
          </w:p>
        </w:tc>
      </w:tr>
      <w:tr w:rsidR="00B47C1F" w:rsidTr="68F04596" w14:paraId="5AB1E64C" w14:textId="77777777">
        <w:trPr>
          <w:trHeight w:val="300"/>
        </w:trPr>
        <w:tc>
          <w:tcPr>
            <w:tcW w:w="10442" w:type="dxa"/>
            <w:tcMar/>
            <w:vAlign w:val="center"/>
          </w:tcPr>
          <w:p w:rsidR="00B47C1F" w:rsidP="68F04596" w:rsidRDefault="007D6EDC" w14:paraId="671DA363" w14:textId="77777777">
            <w:pPr>
              <w:spacing w:after="91"/>
              <w:ind w:right="720"/>
              <w:jc w:val="left"/>
              <w:rPr>
                <w:b w:val="1"/>
                <w:bCs w:val="1"/>
              </w:rPr>
            </w:pPr>
            <w:r w:rsidRPr="68F04596" w:rsidR="7CE70446">
              <w:rPr>
                <w:b w:val="1"/>
                <w:bCs w:val="1"/>
              </w:rPr>
              <w:t xml:space="preserve">§ 8 Kontingent  </w:t>
            </w:r>
          </w:p>
          <w:p w:rsidRPr="00352371" w:rsidR="00784FB5" w:rsidP="68F04596" w:rsidRDefault="00784FB5" w14:paraId="59567B32" w14:textId="768F23CF">
            <w:pPr>
              <w:pStyle w:val="Listeavsnitt"/>
              <w:numPr>
                <w:ilvl w:val="0"/>
                <w:numId w:val="23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/>
            </w:pPr>
            <w:r w:rsidRPr="68F04596" w:rsidR="2F9454AC">
              <w:rPr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68F04596" w:rsidR="2F9454AC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>FSFs landsmøte fastsetter kontingenten til forbundet.</w:t>
            </w:r>
          </w:p>
          <w:p w:rsidRPr="00352371" w:rsidR="00784FB5" w:rsidP="68F04596" w:rsidRDefault="00784FB5" w14:paraId="65C1250C" w14:textId="53F5A42A">
            <w:pPr>
              <w:pStyle w:val="Listeavsnitt"/>
              <w:numPr>
                <w:ilvl w:val="0"/>
                <w:numId w:val="23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/>
            </w:pPr>
            <w:r w:rsidR="2F9454AC">
              <w:rPr/>
              <w:t xml:space="preserve"> Avdelingens årsmøte fastsetter kontingenten til avdelinge</w:t>
            </w:r>
            <w:r w:rsidR="2F9454AC">
              <w:rPr/>
              <w:t xml:space="preserve">n </w:t>
            </w:r>
            <w:r w:rsidR="2F9454AC">
              <w:rPr/>
              <w:t>for inneværende år.</w:t>
            </w:r>
          </w:p>
          <w:p w:rsidRPr="00352371" w:rsidR="00784FB5" w:rsidP="68F04596" w:rsidRDefault="00784FB5" w14:paraId="3DB72F2D" w14:textId="3E594E70">
            <w:pPr>
              <w:pStyle w:val="Listeavsnitt"/>
              <w:numPr>
                <w:ilvl w:val="0"/>
                <w:numId w:val="23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/>
            </w:pPr>
            <w:r w:rsidR="4AB2EF34">
              <w:rPr/>
              <w:t xml:space="preserve"> </w:t>
            </w:r>
            <w:r w:rsidR="2F9454AC">
              <w:rPr/>
              <w:t>All kontingent kreves inn av forbundskontoret. Avdelingens andel av kontingenten overføres til avdelingen minimum tre ganger årlig, første gang etter hovedforfall for innbetaling av kontingenten.</w:t>
            </w:r>
          </w:p>
          <w:p w:rsidRPr="00352371" w:rsidR="00784FB5" w:rsidP="68F04596" w:rsidRDefault="00784FB5" w14:paraId="3799A7D1" w14:textId="74F80E4A">
            <w:pPr>
              <w:pStyle w:val="Listeavsnitt"/>
              <w:numPr>
                <w:ilvl w:val="0"/>
                <w:numId w:val="23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/>
            </w:pPr>
            <w:r w:rsidR="2F9454AC">
              <w:rPr/>
              <w:t>Alle medlemmer, inklusive æresmedlemmer, betaler minst det myndighetspålagte minimumsbeløpet for å være registrert og tellende medlem av FSF.</w:t>
            </w:r>
          </w:p>
          <w:p w:rsidR="68F04596" w:rsidP="68F04596" w:rsidRDefault="68F04596" w14:paraId="00BF0540" w14:textId="57F121FD">
            <w:pPr>
              <w:pStyle w:val="Listeavsnitt"/>
              <w:suppressLineNumbers w:val="0"/>
              <w:bidi w:val="0"/>
              <w:spacing w:before="0" w:beforeAutospacing="off" w:after="0" w:afterAutospacing="off" w:line="259" w:lineRule="auto"/>
              <w:ind w:left="720" w:right="720"/>
              <w:jc w:val="both"/>
            </w:pPr>
          </w:p>
          <w:p w:rsidR="00B47C1F" w:rsidP="68F04596" w:rsidRDefault="00B47C1F" w14:paraId="109457F9" w14:textId="22AE3197">
            <w:pPr>
              <w:ind w:right="720"/>
              <w:jc w:val="left"/>
            </w:pPr>
          </w:p>
          <w:p w:rsidRPr="00F5290D" w:rsidR="00B47C1F" w:rsidP="68F04596" w:rsidRDefault="00F5290D" w14:paraId="25FFA035" w14:textId="4DA07BE8">
            <w:pPr>
              <w:spacing w:before="120" w:after="91"/>
              <w:ind w:right="720"/>
              <w:jc w:val="left"/>
              <w:rPr>
                <w:u w:val="single"/>
              </w:rPr>
            </w:pPr>
            <w:r w:rsidRPr="68F04596" w:rsidR="46D77214">
              <w:rPr>
                <w:u w:val="single"/>
              </w:rPr>
              <w:t>Tilleggsbestemmelse</w:t>
            </w:r>
            <w:r w:rsidRPr="68F04596" w:rsidR="0FFA275C">
              <w:rPr>
                <w:u w:val="single"/>
              </w:rPr>
              <w:t>r</w:t>
            </w:r>
            <w:r w:rsidRPr="68F04596" w:rsidR="46D77214">
              <w:rPr>
                <w:u w:val="single"/>
              </w:rPr>
              <w:t>:</w:t>
            </w:r>
          </w:p>
        </w:tc>
      </w:tr>
      <w:tr w:rsidR="00B47C1F" w:rsidTr="68F04596" w14:paraId="622B7CA1" w14:textId="77777777">
        <w:tblPrEx>
          <w:tblCellMar>
            <w:top w:w="2" w:type="dxa"/>
            <w:left w:w="0" w:type="dxa"/>
            <w:right w:w="2" w:type="dxa"/>
          </w:tblCellMar>
        </w:tblPrEx>
        <w:trPr>
          <w:trHeight w:val="4163"/>
        </w:trPr>
        <w:tc>
          <w:tcPr>
            <w:tcW w:w="10442" w:type="dxa"/>
            <w:tcMar/>
            <w:vAlign w:val="center"/>
          </w:tcPr>
          <w:p w:rsidRPr="005B5675" w:rsidR="005B5675" w:rsidP="68F04596" w:rsidRDefault="005B5675" w14:paraId="3FDCB32C" w14:textId="447EEEF7">
            <w:pPr>
              <w:pStyle w:val="Listeavsnitt"/>
              <w:numPr>
                <w:ilvl w:val="0"/>
                <w:numId w:val="22"/>
              </w:numPr>
              <w:ind w:right="720"/>
              <w:jc w:val="left"/>
              <w:rPr/>
            </w:pPr>
            <w:r w:rsidR="663B53B5">
              <w:rPr/>
              <w:t>Forbundskontoret kan gi utsatt betalingsfrist.</w:t>
            </w:r>
          </w:p>
          <w:p w:rsidRPr="005B5675" w:rsidR="005B5675" w:rsidP="68F04596" w:rsidRDefault="005B5675" w14:paraId="0F064226" w14:textId="49CB1291">
            <w:pPr>
              <w:pStyle w:val="Listeavsnitt"/>
              <w:numPr>
                <w:ilvl w:val="0"/>
                <w:numId w:val="22"/>
              </w:numPr>
              <w:ind w:right="720"/>
              <w:jc w:val="left"/>
              <w:rPr/>
            </w:pPr>
            <w:r w:rsidR="7F0FFFB8">
              <w:rPr/>
              <w:t>Medlemmer som melder seg inn etter 1. oktober betaler redusert kontingent, bestemt av årsmøtet.</w:t>
            </w:r>
          </w:p>
          <w:p w:rsidRPr="00136223" w:rsidR="005B5675" w:rsidP="68F04596" w:rsidRDefault="00136223" w14:paraId="14E4B3E2" w14:textId="5E92BC03">
            <w:pPr>
              <w:pStyle w:val="Listeavsnitt"/>
              <w:numPr>
                <w:ilvl w:val="0"/>
                <w:numId w:val="22"/>
              </w:numPr>
              <w:ind w:right="720"/>
              <w:jc w:val="left"/>
              <w:rPr/>
            </w:pPr>
            <w:r w:rsidR="7F0FFFB8">
              <w:rPr/>
              <w:t>Medlemmer som melder seg inn i siste halvdel av desember får utsatt betalingsfrist til året etter.</w:t>
            </w:r>
            <w:r w:rsidR="1E5F7A95">
              <w:rPr/>
              <w:t xml:space="preserve"> </w:t>
            </w:r>
            <w:r w:rsidR="7F0FFFB8">
              <w:rPr/>
              <w:t xml:space="preserve">Disse gis imidlertid </w:t>
            </w:r>
            <w:r w:rsidR="1E5F7A95">
              <w:rPr/>
              <w:t>g</w:t>
            </w:r>
            <w:r w:rsidR="7F0FFFB8">
              <w:rPr/>
              <w:t>yldig medlemskap fra innmeldingsdat</w:t>
            </w:r>
            <w:r w:rsidR="7F0FFFB8">
              <w:rPr/>
              <w:t>o</w:t>
            </w:r>
            <w:r w:rsidR="7F0FFFB8">
              <w:rPr/>
              <w:t>.</w:t>
            </w:r>
          </w:p>
          <w:p w:rsidRPr="00784FB5" w:rsidR="005B5675" w:rsidP="68F04596" w:rsidRDefault="005B5675" w14:paraId="549D5735" w14:textId="16BF0A50">
            <w:pPr>
              <w:ind w:right="720"/>
              <w:jc w:val="left"/>
            </w:pPr>
          </w:p>
          <w:p w:rsidR="00B47C1F" w:rsidP="68F04596" w:rsidRDefault="007D6EDC" w14:paraId="33FDA631" w14:textId="77777777">
            <w:pPr>
              <w:spacing w:before="120" w:after="91"/>
              <w:ind w:left="70" w:right="720"/>
              <w:jc w:val="left"/>
              <w:rPr>
                <w:b w:val="1"/>
                <w:bCs w:val="1"/>
              </w:rPr>
            </w:pPr>
            <w:r w:rsidRPr="68F04596" w:rsidR="7CE70446">
              <w:rPr>
                <w:b w:val="1"/>
                <w:bCs w:val="1"/>
              </w:rPr>
              <w:t xml:space="preserve">§ 9 Regnskap, revisjon og budsjett  </w:t>
            </w:r>
          </w:p>
          <w:p w:rsidR="00B47C1F" w:rsidP="68F04596" w:rsidRDefault="007D6EDC" w14:paraId="24DD7D65" w14:textId="77777777">
            <w:pPr>
              <w:pStyle w:val="Listeavsnitt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Avdelingen er regnskaps- og revisjonspliktige.  </w:t>
            </w:r>
          </w:p>
          <w:p w:rsidR="00B47C1F" w:rsidP="68F04596" w:rsidRDefault="007D6EDC" w14:paraId="60204C21" w14:textId="77777777">
            <w:pPr>
              <w:pStyle w:val="Listeavsnitt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Avdelingen har plikt til å registrere seg i både enhets- og frivillighetsregisteret i Brønnøysundregistrene.  </w:t>
            </w:r>
          </w:p>
          <w:p w:rsidR="00B6489F" w:rsidP="68F04596" w:rsidRDefault="007D6EDC" w14:paraId="452196B6" w14:textId="77777777">
            <w:pPr>
              <w:pStyle w:val="Listeavsnitt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De skal følge regnskapsloven og revisjonsbestemmelsene i revisjonsloven.  </w:t>
            </w:r>
          </w:p>
          <w:p w:rsidR="00B47C1F" w:rsidP="68F04596" w:rsidRDefault="007D6EDC" w14:paraId="52156FEB" w14:textId="44B870AA">
            <w:pPr>
              <w:pStyle w:val="Listeavsnitt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Regnskapsåret skal følge</w:t>
            </w:r>
            <w:r w:rsidRPr="68F04596" w:rsidR="378738F9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kalenderåret.  </w:t>
            </w:r>
          </w:p>
          <w:p w:rsidRPr="00A574DA" w:rsidR="00DE40EA" w:rsidP="68F04596" w:rsidRDefault="007D6EDC" w14:paraId="21B7DD62" w14:textId="1ABF7A34">
            <w:pPr>
              <w:pStyle w:val="Listeavsnitt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Avdelingen skal, med innhold per 31. desember,</w:t>
            </w:r>
            <w:r w:rsidRPr="68F04596" w:rsidR="5369DA9E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innen 15. januar</w:t>
            </w:r>
            <w:r w:rsidRPr="68F04596" w:rsidR="4FCD0C7C">
              <w:rPr>
                <w:color w:val="000000" w:themeColor="text1" w:themeTint="FF" w:themeShade="FF"/>
                <w:sz w:val="24"/>
                <w:szCs w:val="24"/>
              </w:rPr>
              <w:t xml:space="preserve"> året etter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, sende</w:t>
            </w:r>
            <w:r w:rsidRPr="68F04596" w:rsidR="4FCD0C7C">
              <w:rPr>
                <w:color w:val="000000" w:themeColor="text1" w:themeTint="FF" w:themeShade="FF"/>
                <w:sz w:val="24"/>
                <w:szCs w:val="24"/>
              </w:rPr>
              <w:t xml:space="preserve"> en </w:t>
            </w:r>
            <w:r w:rsidRPr="68F04596" w:rsidR="4FCD0C7C">
              <w:rPr>
                <w:color w:val="000000" w:themeColor="text1" w:themeTint="FF" w:themeShade="FF"/>
                <w:sz w:val="24"/>
                <w:szCs w:val="24"/>
              </w:rPr>
              <w:t>komplett og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underskrevet medlemsliste til forbundskontoret. </w:t>
            </w:r>
          </w:p>
          <w:p w:rsidRPr="00A574DA" w:rsidR="007D6EDC" w:rsidP="68F04596" w:rsidRDefault="007D6EDC" w14:paraId="225E47BC" w14:textId="0F0E0680">
            <w:pPr>
              <w:pStyle w:val="Listeavsnitt"/>
              <w:numPr>
                <w:ilvl w:val="1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L</w:t>
            </w:r>
            <w:r w:rsidRPr="68F04596" w:rsidR="59B8EC53">
              <w:rPr>
                <w:color w:val="000000" w:themeColor="text1" w:themeTint="FF" w:themeShade="FF"/>
                <w:sz w:val="24"/>
                <w:szCs w:val="24"/>
              </w:rPr>
              <w:t xml:space="preserve">isten skal være signert </w:t>
            </w:r>
            <w:r w:rsidRPr="68F04596" w:rsidR="59B8EC53">
              <w:rPr>
                <w:color w:val="000000" w:themeColor="text1" w:themeTint="FF" w:themeShade="FF"/>
                <w:sz w:val="24"/>
                <w:szCs w:val="24"/>
              </w:rPr>
              <w:t>av avdel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ingens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leder</w:t>
            </w:r>
            <w:r w:rsidRPr="68F04596" w:rsidR="627DBB05">
              <w:rPr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00B47C1F" w:rsidP="68F04596" w:rsidRDefault="007D6EDC" w14:paraId="1B7373B9" w14:textId="420CBDE3">
            <w:pPr>
              <w:pStyle w:val="Listeavsnitt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Avdelingen skal </w:t>
            </w:r>
            <w:r w:rsidRPr="68F04596" w:rsidR="3798496F">
              <w:rPr>
                <w:color w:val="000000" w:themeColor="text1" w:themeTint="FF" w:themeShade="FF"/>
                <w:sz w:val="24"/>
                <w:szCs w:val="24"/>
              </w:rPr>
              <w:t xml:space="preserve">innen 15. april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innrapportere protokoll fra årsmøte</w:t>
            </w:r>
            <w:r w:rsidRPr="68F04596" w:rsidR="22C08006">
              <w:rPr>
                <w:color w:val="000000" w:themeColor="text1" w:themeTint="FF" w:themeShade="FF"/>
                <w:sz w:val="24"/>
                <w:szCs w:val="24"/>
              </w:rPr>
              <w:t>t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, årsberetning me</w:t>
            </w:r>
            <w:r w:rsidRPr="68F04596" w:rsidR="22C08006">
              <w:rPr>
                <w:color w:val="000000" w:themeColor="text1" w:themeTint="FF" w:themeShade="FF"/>
                <w:sz w:val="24"/>
                <w:szCs w:val="24"/>
              </w:rPr>
              <w:t xml:space="preserve">d regnskap og </w:t>
            </w:r>
            <w:r w:rsidRPr="68F04596" w:rsidR="22C08006">
              <w:rPr>
                <w:color w:val="000000" w:themeColor="text1" w:themeTint="FF" w:themeShade="FF"/>
                <w:sz w:val="24"/>
                <w:szCs w:val="24"/>
              </w:rPr>
              <w:t>revisjonserklæring</w:t>
            </w:r>
            <w:r w:rsidRPr="68F04596" w:rsidR="79CEC833">
              <w:rPr>
                <w:color w:val="000000" w:themeColor="text1" w:themeTint="FF" w:themeShade="FF"/>
                <w:sz w:val="24"/>
                <w:szCs w:val="24"/>
              </w:rPr>
              <w:t xml:space="preserve"> f</w:t>
            </w:r>
            <w:r w:rsidRPr="68F04596" w:rsidR="79CEC833">
              <w:rPr>
                <w:color w:val="000000" w:themeColor="text1" w:themeTint="FF" w:themeShade="FF"/>
                <w:sz w:val="24"/>
                <w:szCs w:val="24"/>
              </w:rPr>
              <w:t>or året før.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B47C1F" w:rsidP="68F04596" w:rsidRDefault="007D6EDC" w14:paraId="372B4285" w14:textId="77777777">
            <w:pPr>
              <w:pStyle w:val="Listeavsnitt"/>
              <w:numPr>
                <w:ilvl w:val="1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Årsberetning og regnskap skal være underskrevet av hele styret.  </w:t>
            </w:r>
          </w:p>
          <w:p w:rsidR="00B47C1F" w:rsidP="68F04596" w:rsidRDefault="007D6EDC" w14:paraId="11A3B8A5" w14:textId="3845F9DE">
            <w:pPr>
              <w:pStyle w:val="Listeavsnitt"/>
              <w:numPr>
                <w:ilvl w:val="1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>Protokollen fra årsmøte</w:t>
            </w:r>
            <w:r w:rsidRPr="68F04596" w:rsidR="22C08006">
              <w:rPr>
                <w:color w:val="000000" w:themeColor="text1" w:themeTint="FF" w:themeShade="FF"/>
                <w:sz w:val="24"/>
                <w:szCs w:val="24"/>
              </w:rPr>
              <w:t>t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 skal underskrives av referent og 2 protokollunderskrivere.  </w:t>
            </w:r>
          </w:p>
          <w:p w:rsidR="00B47C1F" w:rsidP="68F04596" w:rsidRDefault="007D6EDC" w14:paraId="51A76B0A" w14:textId="7DDD9264">
            <w:pPr>
              <w:pStyle w:val="Listeavsnitt"/>
              <w:numPr>
                <w:ilvl w:val="0"/>
                <w:numId w:val="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Avdelingen skal utarbeide handlingsplan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med </w:t>
            </w:r>
            <w:r w:rsidRPr="68F04596" w:rsidR="22C08006">
              <w:rPr>
                <w:color w:val="000000" w:themeColor="text1" w:themeTint="FF" w:themeShade="FF"/>
                <w:sz w:val="24"/>
                <w:szCs w:val="24"/>
              </w:rPr>
              <w:t>ramme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budsjett </w:t>
            </w:r>
            <w:r w:rsidRPr="68F04596" w:rsidR="7CE70446">
              <w:rPr>
                <w:color w:val="000000" w:themeColor="text1" w:themeTint="FF" w:themeShade="FF"/>
                <w:sz w:val="24"/>
                <w:szCs w:val="24"/>
              </w:rPr>
              <w:t xml:space="preserve">for kalenderåret. </w:t>
            </w:r>
          </w:p>
          <w:p w:rsidR="00AC5912" w:rsidP="68F04596" w:rsidRDefault="00AC5912" w14:paraId="1EC24F67" w14:textId="77777777">
            <w:pPr>
              <w:ind w:right="720"/>
              <w:jc w:val="left"/>
            </w:pPr>
          </w:p>
          <w:p w:rsidR="00AC5912" w:rsidP="68F04596" w:rsidRDefault="00AC5912" w14:paraId="4D01EA0C" w14:textId="77777777">
            <w:pPr>
              <w:spacing w:after="257"/>
              <w:ind w:left="70" w:right="720"/>
              <w:jc w:val="left"/>
              <w:rPr>
                <w:b w:val="1"/>
                <w:bCs w:val="1"/>
              </w:rPr>
            </w:pPr>
            <w:r w:rsidRPr="68F04596" w:rsidR="733C6B60">
              <w:rPr>
                <w:b w:val="1"/>
                <w:bCs w:val="1"/>
              </w:rPr>
              <w:t xml:space="preserve">KAPITTEL 2 – ÅRSMØTE  </w:t>
            </w:r>
          </w:p>
          <w:p w:rsidR="00AC5912" w:rsidP="68F04596" w:rsidRDefault="00AC5912" w14:paraId="5D7CB276" w14:textId="77777777">
            <w:pPr>
              <w:spacing w:after="91"/>
              <w:ind w:left="70" w:right="720"/>
              <w:jc w:val="left"/>
              <w:rPr>
                <w:b w:val="1"/>
                <w:bCs w:val="1"/>
              </w:rPr>
            </w:pPr>
            <w:r w:rsidRPr="68F04596" w:rsidR="733C6B60">
              <w:rPr>
                <w:b w:val="1"/>
                <w:bCs w:val="1"/>
              </w:rPr>
              <w:t xml:space="preserve">§ 10 Årsmøtet  </w:t>
            </w:r>
          </w:p>
          <w:p w:rsidR="00AC5912" w:rsidP="68F04596" w:rsidRDefault="00AC5912" w14:paraId="13D74C7C" w14:textId="77777777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33C6B60">
              <w:rPr>
                <w:color w:val="000000" w:themeColor="text1" w:themeTint="FF" w:themeShade="FF"/>
                <w:sz w:val="24"/>
                <w:szCs w:val="24"/>
              </w:rPr>
              <w:t xml:space="preserve">Årsmøtet er avdelingens høyeste myndighet.  </w:t>
            </w:r>
          </w:p>
          <w:p w:rsidR="00AC5912" w:rsidP="68F04596" w:rsidRDefault="00AC5912" w14:paraId="459DEEF0" w14:textId="77777777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33C6B60">
              <w:rPr>
                <w:color w:val="000000" w:themeColor="text1" w:themeTint="FF" w:themeShade="FF"/>
                <w:sz w:val="24"/>
                <w:szCs w:val="24"/>
              </w:rPr>
              <w:t xml:space="preserve">Ordinært årsmøte holdes hvert år innen utgangen av mars måned.  </w:t>
            </w:r>
          </w:p>
          <w:p w:rsidR="00AC5912" w:rsidP="68F04596" w:rsidRDefault="00AC5912" w14:paraId="56E44860" w14:textId="77777777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33C6B60">
              <w:rPr>
                <w:color w:val="000000" w:themeColor="text1" w:themeTint="FF" w:themeShade="FF"/>
                <w:sz w:val="24"/>
                <w:szCs w:val="24"/>
              </w:rPr>
              <w:t xml:space="preserve">Alle medlemmer har møte-, tale- og stemmerett.  </w:t>
            </w:r>
          </w:p>
          <w:p w:rsidR="00AC5912" w:rsidP="68F04596" w:rsidRDefault="00AC5912" w14:paraId="0EB966E4" w14:textId="77777777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33C6B60">
              <w:rPr>
                <w:color w:val="000000" w:themeColor="text1" w:themeTint="FF" w:themeShade="FF"/>
                <w:sz w:val="24"/>
                <w:szCs w:val="24"/>
              </w:rPr>
              <w:t xml:space="preserve">Innkalling til årsmøtet sendes ut til medlemmene minst 6 uker i forveien.  </w:t>
            </w:r>
          </w:p>
          <w:p w:rsidR="00AC5912" w:rsidP="68F04596" w:rsidRDefault="00AC5912" w14:paraId="79ACEE66" w14:textId="77777777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33C6B60">
              <w:rPr>
                <w:color w:val="000000" w:themeColor="text1" w:themeTint="FF" w:themeShade="FF"/>
                <w:sz w:val="24"/>
                <w:szCs w:val="24"/>
              </w:rPr>
              <w:t xml:space="preserve">Forslag som ønskes behandlet må være styret i hende minst 4 uker før.  </w:t>
            </w:r>
          </w:p>
          <w:p w:rsidR="00AC5912" w:rsidP="68F04596" w:rsidRDefault="00AC5912" w14:paraId="7A42BA62" w14:textId="77777777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33C6B60">
              <w:rPr>
                <w:color w:val="000000" w:themeColor="text1" w:themeTint="FF" w:themeShade="FF"/>
                <w:sz w:val="24"/>
                <w:szCs w:val="24"/>
              </w:rPr>
              <w:t xml:space="preserve">Dokumentene skal være tilgjengelig for medlemmene minst 2 uker før.  </w:t>
            </w:r>
          </w:p>
          <w:p w:rsidR="00AC5912" w:rsidP="68F04596" w:rsidRDefault="00AC5912" w14:paraId="6CF54134" w14:textId="77777777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33C6B60">
              <w:rPr>
                <w:color w:val="000000" w:themeColor="text1" w:themeTint="FF" w:themeShade="FF"/>
                <w:sz w:val="24"/>
                <w:szCs w:val="24"/>
              </w:rPr>
              <w:t xml:space="preserve">På årsmøtet kan ikke behandles forslag om endring i vedtekter eller bestemmelser som ikke er oppført på den tilgjengeliggjorte eller utsendte sakslisten.  </w:t>
            </w:r>
          </w:p>
          <w:p w:rsidR="00AC5912" w:rsidP="68F04596" w:rsidRDefault="00AC5912" w14:paraId="17D34E9F" w14:textId="77777777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733C6B60">
              <w:rPr>
                <w:color w:val="000000" w:themeColor="text1" w:themeTint="FF" w:themeShade="FF"/>
                <w:sz w:val="24"/>
                <w:szCs w:val="24"/>
              </w:rPr>
              <w:t xml:space="preserve">Andre saker kan behandles når 2/3 av de stemmeberettigede representanter vedtar det ved godkjenning av sakslisten.  </w:t>
            </w:r>
          </w:p>
          <w:p w:rsidR="0078061B" w:rsidP="68F04596" w:rsidRDefault="0078061B" w14:paraId="784FD570" w14:textId="29BC332F">
            <w:pPr>
              <w:pStyle w:val="Listeavsnitt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4416BAFD">
              <w:rPr>
                <w:color w:val="000000" w:themeColor="text1" w:themeTint="FF" w:themeShade="FF"/>
                <w:sz w:val="24"/>
                <w:szCs w:val="24"/>
              </w:rPr>
              <w:t>Årsmøtet ledes av valgt dirigent.</w:t>
            </w:r>
          </w:p>
          <w:p w:rsidRPr="005D4637" w:rsidR="00AC5912" w:rsidP="68F04596" w:rsidRDefault="00AC5912" w14:paraId="2AFC19CE" w14:textId="77777777">
            <w:pPr>
              <w:spacing w:before="120"/>
              <w:ind w:right="720"/>
              <w:jc w:val="left"/>
              <w:rPr>
                <w:b w:val="1"/>
                <w:bCs w:val="1"/>
              </w:rPr>
            </w:pPr>
            <w:r w:rsidRPr="68F04596" w:rsidR="3AE1FC05">
              <w:rPr>
                <w:b w:val="1"/>
                <w:bCs w:val="1"/>
              </w:rPr>
              <w:t xml:space="preserve">§ </w:t>
            </w:r>
            <w:r w:rsidRPr="68F04596" w:rsidR="3AE1FC05">
              <w:rPr>
                <w:b w:val="1"/>
                <w:bCs w:val="1"/>
              </w:rPr>
              <w:t xml:space="preserve">11 Årsmøtets oppgaver </w:t>
            </w:r>
          </w:p>
          <w:p w:rsidRPr="005D4637" w:rsidR="00AC5912" w:rsidP="68F04596" w:rsidRDefault="00AC5912" w14:paraId="2476CECD" w14:textId="77777777">
            <w:pPr>
              <w:spacing w:before="120"/>
              <w:ind w:right="720"/>
              <w:jc w:val="left"/>
              <w:rPr>
                <w:b w:val="1"/>
                <w:bCs w:val="1"/>
              </w:rPr>
            </w:pPr>
            <w:r w:rsidRPr="68F04596" w:rsidR="3AE1FC05">
              <w:rPr>
                <w:b w:val="1"/>
                <w:bCs w:val="1"/>
              </w:rPr>
              <w:t xml:space="preserve">Årsmøte skal: </w:t>
            </w:r>
          </w:p>
          <w:p w:rsidRPr="005D4637" w:rsidR="0078061B" w:rsidP="68F04596" w:rsidRDefault="0078061B" w14:paraId="57D8FFFE" w14:textId="613BCC0E">
            <w:pPr>
              <w:pStyle w:val="Listeavsnitt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="3AE1FC05">
              <w:rPr/>
              <w:t xml:space="preserve">Konstitueres: </w:t>
            </w:r>
          </w:p>
          <w:p w:rsidRPr="005D4637" w:rsidR="0078061B" w:rsidP="68F04596" w:rsidRDefault="0078061B" w14:paraId="72CFDA26" w14:textId="2DBEB5C5">
            <w:pPr>
              <w:pStyle w:val="Listeavsnitt"/>
              <w:numPr>
                <w:ilvl w:val="1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Godkjenne innkalling, saksliste og forretningsorden. </w:t>
            </w:r>
          </w:p>
          <w:p w:rsidRPr="005D4637" w:rsidR="0078061B" w:rsidP="68F04596" w:rsidRDefault="0078061B" w14:paraId="2CDA8F73" w14:textId="65D67B26">
            <w:pPr>
              <w:pStyle w:val="Listeavsnitt"/>
              <w:numPr>
                <w:ilvl w:val="1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 xml:space="preserve">Velge dirigent </w:t>
            </w: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>som leder årsmøtet</w:t>
            </w:r>
            <w:r w:rsidRPr="68F04596" w:rsidR="174C78C0">
              <w:rPr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 xml:space="preserve">og </w:t>
            </w:r>
            <w:r w:rsidRPr="68F04596" w:rsidR="174C78C0">
              <w:rPr>
                <w:color w:val="000000" w:themeColor="text1" w:themeTint="FF" w:themeShade="FF"/>
                <w:sz w:val="24"/>
                <w:szCs w:val="24"/>
              </w:rPr>
              <w:t>møte</w:t>
            </w: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>referent</w:t>
            </w: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5D4637" w:rsidR="0078061B" w:rsidP="68F04596" w:rsidRDefault="0078061B" w14:paraId="35B891BE" w14:textId="6489475E">
            <w:pPr>
              <w:pStyle w:val="Listeavsnitt"/>
              <w:numPr>
                <w:ilvl w:val="1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>V</w:t>
            </w: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>elge 2 representanter til å underskrive protokollen sammen med referenten</w:t>
            </w: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5D4637" w:rsidR="0078061B" w:rsidP="68F04596" w:rsidRDefault="0078061B" w14:paraId="214CE118" w14:textId="4152E1BE">
            <w:pPr>
              <w:pStyle w:val="Listeavsnitt"/>
              <w:numPr>
                <w:ilvl w:val="1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>V</w:t>
            </w:r>
            <w:r w:rsidRPr="68F04596" w:rsidR="516B2B5D">
              <w:rPr>
                <w:color w:val="000000" w:themeColor="text1" w:themeTint="FF" w:themeShade="FF"/>
                <w:sz w:val="24"/>
                <w:szCs w:val="24"/>
              </w:rPr>
              <w:t xml:space="preserve">elge tellekorps på min. 2 medlemmer. </w:t>
            </w:r>
          </w:p>
          <w:p w:rsidRPr="005D4637" w:rsidR="00AC5912" w:rsidP="68F04596" w:rsidRDefault="0078061B" w14:paraId="599F728B" w14:textId="46C575E2">
            <w:pPr>
              <w:pStyle w:val="Listeavsnitt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Behandle avdelingens beretning for perioden. </w:t>
            </w:r>
          </w:p>
          <w:p w:rsidRPr="005D4637" w:rsidR="00AC5912" w:rsidP="68F04596" w:rsidRDefault="00CE611A" w14:paraId="54FA35A2" w14:textId="4387BFEC">
            <w:pPr>
              <w:pStyle w:val="Listeavsnitt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>Behandle det reviderte</w:t>
            </w:r>
            <w:r w:rsidRPr="68F04596" w:rsidR="174C78C0">
              <w:rPr>
                <w:color w:val="000000" w:themeColor="text1" w:themeTint="FF" w:themeShade="FF"/>
                <w:sz w:val="24"/>
                <w:szCs w:val="24"/>
              </w:rPr>
              <w:t xml:space="preserve"> regnskap med revisjons</w:t>
            </w:r>
            <w:r w:rsidRPr="68F04596" w:rsidR="174C78C0">
              <w:rPr>
                <w:color w:val="000000" w:themeColor="text1" w:themeTint="FF" w:themeShade="FF"/>
                <w:sz w:val="24"/>
                <w:szCs w:val="24"/>
              </w:rPr>
              <w:t>erklæring</w:t>
            </w: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 og forslag til </w:t>
            </w: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>anvendelse</w:t>
            </w: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 av</w:t>
            </w:r>
            <w:r w:rsidRPr="68F04596" w:rsidR="67D4300C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8F04596" w:rsidR="174C78C0">
              <w:rPr>
                <w:color w:val="000000" w:themeColor="text1" w:themeTint="FF" w:themeShade="FF"/>
                <w:sz w:val="24"/>
                <w:szCs w:val="24"/>
              </w:rPr>
              <w:t xml:space="preserve">overskudd eller dekning av </w:t>
            </w: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underskudd. </w:t>
            </w:r>
          </w:p>
          <w:p w:rsidRPr="005D4637" w:rsidR="00AC5912" w:rsidP="68F04596" w:rsidRDefault="00AC5912" w14:paraId="1DE85A5A" w14:textId="1301350E">
            <w:pPr>
              <w:pStyle w:val="Listeavsnitt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Behandle og fastsette kontingent for inneværende kalenderår. </w:t>
            </w:r>
          </w:p>
          <w:p w:rsidRPr="005D4637" w:rsidR="00AC5912" w:rsidP="68F04596" w:rsidRDefault="00AC5912" w14:paraId="75DEE1A5" w14:textId="3273E6BC">
            <w:pPr>
              <w:pStyle w:val="Listeavsnitt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Behandle innkomne forslag. </w:t>
            </w:r>
          </w:p>
          <w:p w:rsidRPr="005D4637" w:rsidR="00AC5912" w:rsidP="68F04596" w:rsidRDefault="00AC5912" w14:paraId="02836491" w14:textId="6B5B2753">
            <w:pPr>
              <w:pStyle w:val="Listeavsnitt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Behandle handlingsplan med </w:t>
            </w:r>
            <w:r w:rsidRPr="68F04596" w:rsidR="174C78C0">
              <w:rPr>
                <w:color w:val="000000" w:themeColor="text1" w:themeTint="FF" w:themeShade="FF"/>
                <w:sz w:val="24"/>
                <w:szCs w:val="24"/>
              </w:rPr>
              <w:t>ramme</w:t>
            </w: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budsjett for årsmøteperioden. </w:t>
            </w:r>
          </w:p>
          <w:p w:rsidRPr="005D4637" w:rsidR="00AC5912" w:rsidP="68F04596" w:rsidRDefault="00AC5912" w14:paraId="05B5B844" w14:textId="17703E02">
            <w:pPr>
              <w:pStyle w:val="Listeavsnitt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Foreta valg av representanter til styret, ref. §3 – 1. </w:t>
            </w:r>
          </w:p>
          <w:p w:rsidRPr="005D4637" w:rsidR="00AC5912" w:rsidP="68F04596" w:rsidRDefault="00AC5912" w14:paraId="582FB86E" w14:textId="6304A5A7">
            <w:pPr>
              <w:pStyle w:val="Listeavsnitt"/>
              <w:numPr>
                <w:ilvl w:val="0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Velge representanter til: </w:t>
            </w:r>
          </w:p>
          <w:p w:rsidRPr="005D4637" w:rsidR="00AC5912" w:rsidP="68F04596" w:rsidRDefault="00AC5912" w14:paraId="1B1987DF" w14:textId="3755CD2C">
            <w:pPr>
              <w:pStyle w:val="Listeavsnitt"/>
              <w:numPr>
                <w:ilvl w:val="1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Valgkomite med leder og 1 medlem. </w:t>
            </w:r>
          </w:p>
          <w:p w:rsidRPr="005D4637" w:rsidR="00AC5912" w:rsidP="68F04596" w:rsidRDefault="00AC5912" w14:paraId="1CA63FEC" w14:textId="71F0E809">
            <w:pPr>
              <w:pStyle w:val="Listeavsnitt"/>
              <w:numPr>
                <w:ilvl w:val="1"/>
                <w:numId w:val="24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 xml:space="preserve">Revisor og vararevisor. </w:t>
            </w:r>
          </w:p>
          <w:p w:rsidRPr="005D4637" w:rsidR="00AC5912" w:rsidP="68F04596" w:rsidRDefault="00AC5912" w14:paraId="30EEFFFA" w14:textId="77777777">
            <w:pPr>
              <w:spacing w:before="120"/>
              <w:ind w:right="720"/>
              <w:jc w:val="left"/>
              <w:rPr>
                <w:u w:val="single"/>
              </w:rPr>
            </w:pPr>
            <w:r w:rsidRPr="68F04596" w:rsidR="3AE1FC05">
              <w:rPr>
                <w:u w:val="single"/>
              </w:rPr>
              <w:t>Tilleggsbestemmelser:</w:t>
            </w:r>
          </w:p>
          <w:p w:rsidRPr="005D4637" w:rsidR="00AC5912" w:rsidP="68F04596" w:rsidRDefault="00AC5912" w14:paraId="5BDED8FC" w14:textId="21F1CED0">
            <w:pPr>
              <w:pStyle w:val="Listeavsnitt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9" w:lineRule="auto"/>
              <w:ind w:left="1068" w:right="720" w:hanging="360"/>
              <w:jc w:val="left"/>
              <w:rPr/>
            </w:pPr>
            <w:r w:rsidRPr="68F04596" w:rsidR="3AE1FC05">
              <w:rPr>
                <w:color w:val="000000" w:themeColor="text1" w:themeTint="FF" w:themeShade="FF"/>
                <w:sz w:val="24"/>
                <w:szCs w:val="24"/>
              </w:rPr>
              <w:t>S</w:t>
            </w:r>
            <w:r w:rsidRPr="68F04596" w:rsidR="3AE1FC05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 xml:space="preserve">tyrets medlemmer med varamedlemmer velges primært for to år om gangen. </w:t>
            </w:r>
          </w:p>
          <w:p w:rsidRPr="005D4637" w:rsidR="00AC5912" w:rsidP="68F04596" w:rsidRDefault="00AC5912" w14:paraId="0F371A1C" w14:textId="77777777">
            <w:pPr>
              <w:pStyle w:val="Listeavsnitt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9" w:lineRule="auto"/>
              <w:ind w:left="1068" w:right="720" w:hanging="360"/>
              <w:jc w:val="left"/>
              <w:rPr/>
            </w:pPr>
            <w:r w:rsidR="3AE1FC05">
              <w:rPr/>
              <w:t xml:space="preserve">Valgkomité og revisorer med vararepresentanter velges også for to år. </w:t>
            </w:r>
          </w:p>
          <w:p w:rsidRPr="005D4637" w:rsidR="00AC5912" w:rsidP="68F04596" w:rsidRDefault="00AC5912" w14:paraId="4FF1607D" w14:textId="16B4AFA9">
            <w:pPr>
              <w:pStyle w:val="Listeavsnitt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9" w:lineRule="auto"/>
              <w:ind w:left="1068" w:right="720" w:hanging="360"/>
              <w:jc w:val="left"/>
              <w:rPr/>
            </w:pPr>
            <w:r w:rsidR="3AE1FC05">
              <w:rPr/>
              <w:t>Årsmøtet kan foreta nødvendige tillempinger for å bevare kont</w:t>
            </w:r>
            <w:r w:rsidR="75E82518">
              <w:rPr/>
              <w:t>inuitet i styret og sikre lokal</w:t>
            </w:r>
            <w:r w:rsidR="3AE1FC05">
              <w:rPr/>
              <w:t>avdelingens fortsatte drift.</w:t>
            </w:r>
          </w:p>
          <w:p w:rsidRPr="00EF4FA9" w:rsidR="00AC5912" w:rsidP="68F04596" w:rsidRDefault="00AC5912" w14:paraId="7A0F7DB6" w14:textId="77777777">
            <w:pPr>
              <w:pStyle w:val="Listeavsnitt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9" w:lineRule="auto"/>
              <w:ind w:left="1068" w:right="720" w:hanging="360"/>
              <w:jc w:val="left"/>
              <w:rPr/>
            </w:pPr>
            <w:r w:rsidRPr="377C3C62" w:rsidR="3AE1FC05">
              <w:rPr/>
              <w:t>Leder, kasserer og styremedlem velges i år som består av oddetall.</w:t>
            </w:r>
            <w:r w:rsidRPr="377C3C62" w:rsidR="3AE1FC05">
              <w:rPr/>
              <w:t xml:space="preserve">  </w:t>
            </w:r>
          </w:p>
          <w:p w:rsidRPr="00EF4FA9" w:rsidR="00AC5912" w:rsidP="68F04596" w:rsidRDefault="00AC5912" w14:paraId="3F56BB4F" w14:textId="77777777">
            <w:pPr>
              <w:pStyle w:val="Listeavsnitt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9" w:lineRule="auto"/>
              <w:ind w:left="1068" w:right="720" w:hanging="360"/>
              <w:jc w:val="left"/>
              <w:rPr/>
            </w:pPr>
            <w:r w:rsidRPr="377C3C62" w:rsidR="3AE1FC05">
              <w:rPr/>
              <w:t>Nestleder, sekretær og varamedlem velges i år som består av partall.</w:t>
            </w:r>
            <w:r w:rsidRPr="377C3C62" w:rsidR="3AE1FC05">
              <w:rPr/>
              <w:t xml:space="preserve">  </w:t>
            </w:r>
          </w:p>
          <w:p w:rsidRPr="005D4637" w:rsidR="00AC5912" w:rsidP="68F04596" w:rsidRDefault="00AC5912" w14:paraId="7D5C99D7" w14:textId="77777777">
            <w:pPr>
              <w:pStyle w:val="Listeavsnitt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9" w:lineRule="auto"/>
              <w:ind w:left="1068" w:right="720" w:hanging="360"/>
              <w:jc w:val="left"/>
              <w:rPr/>
            </w:pPr>
            <w:r w:rsidRPr="377C3C62" w:rsidR="3AE1FC05">
              <w:rPr/>
              <w:t>Revisor og medlem i valgkomiteen velges i år som består av oddetall.</w:t>
            </w:r>
          </w:p>
          <w:p w:rsidRPr="00EF4FA9" w:rsidR="00AC5912" w:rsidP="68F04596" w:rsidRDefault="00AC5912" w14:paraId="6486CCA2" w14:textId="77777777">
            <w:pPr>
              <w:pStyle w:val="Listeavsnitt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9" w:lineRule="auto"/>
              <w:ind w:left="1068" w:right="720" w:hanging="360"/>
              <w:jc w:val="left"/>
              <w:rPr/>
            </w:pPr>
            <w:r w:rsidRPr="377C3C62" w:rsidR="3AE1FC05">
              <w:rPr/>
              <w:t>Vararevisor og leder av valgkomiteen velges i år som består av partall.</w:t>
            </w:r>
          </w:p>
          <w:p w:rsidRPr="005D4637" w:rsidR="00EF4FA9" w:rsidP="68F04596" w:rsidRDefault="00EF4FA9" w14:paraId="4C8AA977" w14:textId="188B71E8">
            <w:pPr>
              <w:pStyle w:val="Listeavsnitt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59" w:lineRule="auto"/>
              <w:ind w:left="1068" w:right="720" w:hanging="360"/>
              <w:jc w:val="left"/>
              <w:rPr/>
            </w:pPr>
            <w:r w:rsidR="41BA799F">
              <w:rPr/>
              <w:t>Dersom det av ulike årsaker er nødvendig å endre på valgår for de enkelte styremedlemmer, skal de velges for ett år inntil man faller inn i den normale syklus.</w:t>
            </w:r>
          </w:p>
          <w:p w:rsidR="00C76F00" w:rsidP="68F04596" w:rsidRDefault="00C76F00" w14:paraId="2082C9C9" w14:textId="77777777">
            <w:pPr>
              <w:ind w:right="720"/>
              <w:jc w:val="left"/>
              <w:rPr>
                <w:shd w:val="clear" w:color="auto" w:fill="FFFF00"/>
              </w:rPr>
            </w:pPr>
          </w:p>
          <w:p w:rsidR="00C76F00" w:rsidP="68F04596" w:rsidRDefault="00C76F00" w14:paraId="79588FB8" w14:textId="77777777">
            <w:pPr>
              <w:ind w:right="720"/>
              <w:jc w:val="left"/>
              <w:rPr>
                <w:b w:val="1"/>
                <w:bCs w:val="1"/>
              </w:rPr>
            </w:pPr>
            <w:r w:rsidRPr="68F04596" w:rsidR="19D10CFF">
              <w:rPr>
                <w:b w:val="1"/>
                <w:bCs w:val="1"/>
              </w:rPr>
              <w:t xml:space="preserve">§ 12 Stemmeavgivning på årsmøtet  </w:t>
            </w:r>
          </w:p>
          <w:p w:rsidR="00C76F00" w:rsidP="68F04596" w:rsidRDefault="00EF4FA9" w14:paraId="55F8E048" w14:textId="44BB7177">
            <w:pPr>
              <w:pStyle w:val="Listeavsnitt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>Med mindre annet er bestemt i denne vedtekt, skal et vedtak for å være gyldig, være truffet med</w:t>
            </w:r>
            <w:r w:rsidRPr="68F04596" w:rsidR="5F9C4768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alminnelig flertall av de avgitte stemmer.  </w:t>
            </w:r>
          </w:p>
          <w:p w:rsidR="005203CF" w:rsidP="68F04596" w:rsidRDefault="00C76F00" w14:paraId="2CC3A736" w14:textId="77777777">
            <w:pPr>
              <w:pStyle w:val="Listeavsnitt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>Ingen medlemmer har mer enn en stemme</w:t>
            </w:r>
          </w:p>
          <w:p w:rsidR="00C76F00" w:rsidP="68F04596" w:rsidRDefault="005203CF" w14:paraId="47C10139" w14:textId="39DDDA16">
            <w:pPr>
              <w:pStyle w:val="Listeavsnitt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55E99023">
              <w:rPr>
                <w:color w:val="000000" w:themeColor="text1" w:themeTint="FF" w:themeShade="FF"/>
                <w:sz w:val="24"/>
                <w:szCs w:val="24"/>
              </w:rPr>
              <w:t>I</w:t>
            </w: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ngen kan møte med eller avgi stemme med fullmakt.  </w:t>
            </w:r>
          </w:p>
          <w:p w:rsidR="00C76F00" w:rsidP="68F04596" w:rsidRDefault="00C76F00" w14:paraId="5258C418" w14:textId="77777777">
            <w:pPr>
              <w:pStyle w:val="Listeavsnitt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Blanke stemmer skal anses som ikke avgitt.  </w:t>
            </w:r>
          </w:p>
          <w:p w:rsidR="00C76F00" w:rsidP="68F04596" w:rsidRDefault="00C76F00" w14:paraId="3267A523" w14:textId="77777777">
            <w:pPr>
              <w:pStyle w:val="Listeavsnitt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Valg foregår skriftlig hvis det foreligger mer enn ett forslag eller det fremmes krav om det.  </w:t>
            </w:r>
          </w:p>
          <w:p w:rsidR="00C76F00" w:rsidP="68F04596" w:rsidRDefault="00C76F00" w14:paraId="4D36F014" w14:textId="55CC0050">
            <w:pPr>
              <w:pStyle w:val="Listeavsnitt"/>
              <w:numPr>
                <w:ilvl w:val="1"/>
                <w:numId w:val="18"/>
              </w:numPr>
              <w:suppressLineNumbers w:val="0"/>
              <w:bidi w:val="0"/>
              <w:spacing w:before="0" w:beforeAutospacing="on" w:after="0" w:afterAutospacing="on" w:line="259" w:lineRule="auto"/>
              <w:ind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>Hvis det skal være skriftlig valg, kan bare foreslåtte kandid</w:t>
            </w:r>
            <w:r w:rsidRPr="68F04596" w:rsidR="7A3FA6FC">
              <w:rPr>
                <w:color w:val="000000" w:themeColor="text1" w:themeTint="FF" w:themeShade="FF"/>
                <w:sz w:val="24"/>
                <w:szCs w:val="24"/>
              </w:rPr>
              <w:t xml:space="preserve">ater eller det som stemmes over </w:t>
            </w: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>føre</w:t>
            </w:r>
            <w:r w:rsidRPr="68F04596" w:rsidR="7A3FA6FC">
              <w:rPr>
                <w:color w:val="000000" w:themeColor="text1" w:themeTint="FF" w:themeShade="FF"/>
                <w:sz w:val="24"/>
                <w:szCs w:val="24"/>
              </w:rPr>
              <w:t xml:space="preserve"> opp på stemmeseddelen.  </w:t>
            </w:r>
          </w:p>
          <w:p w:rsidR="00C76F00" w:rsidP="68F04596" w:rsidRDefault="00C76F00" w14:paraId="5483F22B" w14:textId="4FA50A3A">
            <w:pPr>
              <w:pStyle w:val="Listeavsnitt"/>
              <w:numPr>
                <w:ilvl w:val="0"/>
                <w:numId w:val="18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>Når det ved et valg velges flere ved en avstemming, må alle ansees som valgt.</w:t>
            </w:r>
          </w:p>
          <w:p w:rsidR="00CD06D2" w:rsidP="68F04596" w:rsidRDefault="00CD06D2" w14:paraId="4BECCC48" w14:textId="0B08B78F">
            <w:pPr>
              <w:ind w:right="720"/>
              <w:jc w:val="left"/>
            </w:pPr>
          </w:p>
          <w:p w:rsidR="00CD06D2" w:rsidP="68F04596" w:rsidRDefault="00CD06D2" w14:paraId="6876A7E3" w14:textId="2B139F7C">
            <w:pPr>
              <w:ind w:right="720"/>
              <w:jc w:val="left"/>
              <w:rPr>
                <w:b w:val="1"/>
                <w:bCs w:val="1"/>
              </w:rPr>
            </w:pPr>
            <w:r w:rsidRPr="68F04596" w:rsidR="10351792">
              <w:rPr>
                <w:b w:val="1"/>
                <w:bCs w:val="1"/>
              </w:rPr>
              <w:t>§13 Ekstraordinært årsmøte</w:t>
            </w:r>
          </w:p>
          <w:p w:rsidRPr="00CD06D2" w:rsidR="00CD06D2" w:rsidP="68F04596" w:rsidRDefault="00CD06D2" w14:paraId="2ADA20BB" w14:textId="27E8E457">
            <w:pPr>
              <w:pStyle w:val="Listeavsnitt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>Ekstraordinært årsmøte innkalles av styret me</w:t>
            </w: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 xml:space="preserve">d minst 4 ukers </w:t>
            </w: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>varsel etter</w:t>
            </w: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>:</w:t>
            </w: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CD06D2" w:rsidP="68F04596" w:rsidRDefault="00CD06D2" w14:paraId="24ABD195" w14:textId="41B56EEF">
            <w:pPr>
              <w:pStyle w:val="Listeavsnitt"/>
              <w:numPr>
                <w:ilvl w:val="1"/>
                <w:numId w:val="19"/>
              </w:numPr>
              <w:suppressLineNumbers w:val="0"/>
              <w:bidi w:val="0"/>
              <w:spacing w:before="0" w:beforeAutospacing="off" w:after="0" w:afterAutospacing="off" w:line="259" w:lineRule="auto"/>
              <w:ind w:left="1440"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55E99023">
              <w:rPr>
                <w:rFonts w:ascii="Times New Roman" w:hAnsi="Times New Roman" w:eastAsia="Times New Roman" w:cs="Times New Roman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  <w:lang w:eastAsia="nb-NO" w:bidi="ar-SA"/>
              </w:rPr>
              <w:t>Vedtak fattet av årsmøtet.</w:t>
            </w:r>
          </w:p>
          <w:p w:rsidR="00CD06D2" w:rsidP="68F04596" w:rsidRDefault="00CD06D2" w14:paraId="04552A74" w14:textId="39B611A7">
            <w:pPr>
              <w:pStyle w:val="Listeavsnitt"/>
              <w:numPr>
                <w:ilvl w:val="1"/>
                <w:numId w:val="19"/>
              </w:numPr>
              <w:suppressLineNumbers w:val="0"/>
              <w:bidi w:val="0"/>
              <w:spacing w:before="0" w:beforeAutospacing="off" w:after="0" w:afterAutospacing="off" w:line="259" w:lineRule="auto"/>
              <w:ind w:left="1440"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>Vedtak fattet av styret.</w:t>
            </w:r>
          </w:p>
          <w:p w:rsidR="00CD06D2" w:rsidP="68F04596" w:rsidRDefault="00CD06D2" w14:paraId="2C8CB306" w14:textId="006091FA">
            <w:pPr>
              <w:pStyle w:val="Listeavsnitt"/>
              <w:numPr>
                <w:ilvl w:val="1"/>
                <w:numId w:val="19"/>
              </w:numPr>
              <w:suppressLineNumbers w:val="0"/>
              <w:bidi w:val="0"/>
              <w:spacing w:before="0" w:beforeAutospacing="off" w:after="0" w:afterAutospacing="off" w:line="259" w:lineRule="auto"/>
              <w:ind w:left="1440" w:right="72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>Krav fra minst 1/4 av medlemsmassen.</w:t>
            </w:r>
          </w:p>
          <w:p w:rsidR="00CD06D2" w:rsidP="68F04596" w:rsidRDefault="00CD06D2" w14:paraId="3E44252F" w14:textId="1827A67F">
            <w:pPr>
              <w:pStyle w:val="Listeavsnitt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>Sakslisten og andre nødvendige dokumenter skal være vedlagt innkallingen.</w:t>
            </w:r>
          </w:p>
          <w:p w:rsidR="00CD06D2" w:rsidP="68F04596" w:rsidRDefault="00CD06D2" w14:paraId="2C72C67F" w14:textId="6E544798">
            <w:pPr>
              <w:pStyle w:val="Listeavsnitt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>Ekstraordinært årsmøte skal kun behandle de saker som er angitt i vedtaket eller kravet om innkalling til det ekstraordinære årsmøte</w:t>
            </w:r>
            <w:r w:rsidRPr="68F04596" w:rsidR="55E99023">
              <w:rPr>
                <w:color w:val="000000" w:themeColor="text1" w:themeTint="FF" w:themeShade="FF"/>
                <w:sz w:val="24"/>
                <w:szCs w:val="24"/>
              </w:rPr>
              <w:t>t</w:t>
            </w:r>
            <w:r w:rsidRPr="68F04596" w:rsidR="10351792">
              <w:rPr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00C76F00" w:rsidP="68F04596" w:rsidRDefault="00C76F00" w14:paraId="0986408B" w14:textId="77777777">
            <w:pPr>
              <w:ind w:right="720"/>
              <w:jc w:val="left"/>
            </w:pPr>
          </w:p>
          <w:p w:rsidR="00C76F00" w:rsidP="68F04596" w:rsidRDefault="00C76F00" w14:paraId="173D4383" w14:textId="77777777">
            <w:pPr>
              <w:spacing w:after="97"/>
              <w:ind w:right="720"/>
              <w:jc w:val="left"/>
              <w:rPr>
                <w:b w:val="1"/>
                <w:bCs w:val="1"/>
              </w:rPr>
            </w:pPr>
            <w:r w:rsidRPr="68F04596" w:rsidR="19D10CFF">
              <w:rPr>
                <w:b w:val="1"/>
                <w:bCs w:val="1"/>
              </w:rPr>
              <w:t xml:space="preserve">KAPITTEL 3  </w:t>
            </w:r>
          </w:p>
          <w:p w:rsidR="00C76F00" w:rsidP="68F04596" w:rsidRDefault="00C76F00" w14:paraId="2453A94C" w14:textId="77777777">
            <w:pPr>
              <w:spacing w:after="96"/>
              <w:ind w:right="720"/>
              <w:jc w:val="left"/>
              <w:rPr>
                <w:b w:val="1"/>
                <w:bCs w:val="1"/>
              </w:rPr>
            </w:pPr>
            <w:r w:rsidRPr="68F04596" w:rsidR="19D10CFF">
              <w:rPr>
                <w:b w:val="1"/>
                <w:bCs w:val="1"/>
              </w:rPr>
              <w:t xml:space="preserve">UTMELDING – EKSKLUDERING  </w:t>
            </w:r>
          </w:p>
          <w:p w:rsidR="00C76F00" w:rsidP="68F04596" w:rsidRDefault="00C76F00" w14:paraId="38927EA2" w14:textId="77777777">
            <w:pPr>
              <w:ind w:right="720"/>
              <w:jc w:val="left"/>
              <w:rPr>
                <w:b w:val="1"/>
                <w:bCs w:val="1"/>
              </w:rPr>
            </w:pPr>
            <w:r w:rsidRPr="68F04596" w:rsidR="19D10CFF">
              <w:rPr>
                <w:b w:val="1"/>
                <w:bCs w:val="1"/>
              </w:rPr>
              <w:t xml:space="preserve">§ 14 Utmelding </w:t>
            </w:r>
          </w:p>
          <w:p w:rsidR="00C76F00" w:rsidP="68F04596" w:rsidRDefault="00C76F00" w14:paraId="3B541C99" w14:textId="4EA41F38">
            <w:pPr>
              <w:pStyle w:val="Listeavsnitt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Utmelding skal skje til egen avdeling og bør begrunnes.  </w:t>
            </w:r>
          </w:p>
          <w:p w:rsidR="00C76F00" w:rsidP="68F04596" w:rsidRDefault="00C76F00" w14:paraId="55F52395" w14:textId="77777777">
            <w:pPr>
              <w:pStyle w:val="Listeavsnitt"/>
              <w:numPr>
                <w:ilvl w:val="0"/>
                <w:numId w:val="5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Ekskludering:  </w:t>
            </w:r>
          </w:p>
          <w:p w:rsidRPr="00352371" w:rsidR="00927CB1" w:rsidP="68F04596" w:rsidRDefault="0003054C" w14:paraId="177225E3" w14:textId="7F234E76">
            <w:pPr>
              <w:pStyle w:val="Listeavsnitt"/>
              <w:numPr>
                <w:ilvl w:val="1"/>
                <w:numId w:val="10"/>
              </w:numPr>
              <w:spacing w:line="238" w:lineRule="auto"/>
              <w:ind w:left="1440" w:right="720"/>
              <w:jc w:val="left"/>
              <w:rPr/>
            </w:pPr>
            <w:r w:rsidR="19D10CFF">
              <w:rPr/>
              <w:t>Opptrer et medlem på en måte som kan skade avdelingen eller medlemmenes anseelse, kan styret vedta at vedkommende ekskluderes.</w:t>
            </w:r>
          </w:p>
          <w:p w:rsidRPr="00352371" w:rsidR="00927CB1" w:rsidP="68F04596" w:rsidRDefault="0003054C" w14:paraId="6BB87BDE" w14:textId="6D2F6F45">
            <w:pPr>
              <w:pStyle w:val="Listeavsnitt"/>
              <w:numPr>
                <w:ilvl w:val="1"/>
                <w:numId w:val="10"/>
              </w:numPr>
              <w:spacing w:line="238" w:lineRule="auto"/>
              <w:ind w:left="1440" w:right="720"/>
              <w:jc w:val="left"/>
              <w:rPr/>
            </w:pPr>
            <w:r w:rsidR="19D10CFF">
              <w:rPr/>
              <w:t>Medlemmet har krav på å forklare seg for styret med oppsettende virkning før vedkommende ekskluderes.</w:t>
            </w:r>
          </w:p>
          <w:p w:rsidRPr="00352371" w:rsidR="00927CB1" w:rsidP="68F04596" w:rsidRDefault="0003054C" w14:paraId="44ACE04B" w14:textId="26BDCDF3">
            <w:pPr>
              <w:pStyle w:val="Listeavsnitt"/>
              <w:numPr>
                <w:ilvl w:val="1"/>
                <w:numId w:val="10"/>
              </w:numPr>
              <w:spacing w:line="238" w:lineRule="auto"/>
              <w:ind w:left="1440" w:right="720"/>
              <w:jc w:val="left"/>
              <w:rPr>
                <w:color w:val="auto"/>
              </w:rPr>
            </w:pPr>
            <w:r w:rsidR="19D10CFF">
              <w:rPr/>
              <w:t>Medlemmet kan kreve at utelukkelsen settes som sak på årsmøtet, og vedkommende kan anke</w:t>
            </w:r>
            <w:r w:rsidR="4AB3AC5A">
              <w:rPr/>
              <w:t xml:space="preserve"> </w:t>
            </w:r>
            <w:r w:rsidR="19D10CFF">
              <w:rPr/>
              <w:t>saken videre inn til forbundsstyret som tar den endelige avgjørelsen om eksklusjon.</w:t>
            </w:r>
          </w:p>
          <w:p w:rsidRPr="00352371" w:rsidR="00927CB1" w:rsidP="68F04596" w:rsidRDefault="0003054C" w14:paraId="3C02418A" w14:textId="172922E2">
            <w:pPr>
              <w:pStyle w:val="Listeavsnitt"/>
              <w:numPr>
                <w:ilvl w:val="1"/>
                <w:numId w:val="10"/>
              </w:numPr>
              <w:spacing w:line="238" w:lineRule="auto"/>
              <w:ind w:left="1440" w:right="720"/>
              <w:jc w:val="left"/>
              <w:rPr>
                <w:color w:val="auto"/>
              </w:rPr>
            </w:pPr>
            <w:r w:rsidRPr="68F04596" w:rsidR="02FE5FA3">
              <w:rPr>
                <w:color w:val="auto"/>
              </w:rPr>
              <w:t>Dersom kontingenten ikke betales innen 30. juni inneværende år åpner dette for ekskludering. Medlem som står i fare for å bli ekskludert av denne årsak vil bli varslet av foreningens styre.</w:t>
            </w:r>
            <w:r w:rsidRPr="68F04596" w:rsidR="0ADCCA7A">
              <w:rPr>
                <w:color w:val="auto"/>
              </w:rPr>
              <w:t xml:space="preserve"> Ekskluderingen gjøres gjeldende for det året og medlemskapet kan startes opp igjen de</w:t>
            </w:r>
            <w:r w:rsidRPr="68F04596" w:rsidR="362B92B4">
              <w:rPr>
                <w:color w:val="auto"/>
              </w:rPr>
              <w:t>t</w:t>
            </w:r>
            <w:r w:rsidRPr="68F04596" w:rsidR="0ADCCA7A">
              <w:rPr>
                <w:color w:val="auto"/>
              </w:rPr>
              <w:t xml:space="preserve"> neste året</w:t>
            </w:r>
            <w:r w:rsidRPr="68F04596" w:rsidR="627DBB05">
              <w:rPr>
                <w:color w:val="auto"/>
              </w:rPr>
              <w:t>.</w:t>
            </w:r>
          </w:p>
          <w:p w:rsidR="00C76F00" w:rsidP="68F04596" w:rsidRDefault="00C76F00" w14:paraId="2BD94A92" w14:textId="77777777">
            <w:pPr>
              <w:spacing w:before="120" w:after="96"/>
              <w:ind w:right="720"/>
              <w:jc w:val="left"/>
              <w:rPr>
                <w:b w:val="1"/>
                <w:bCs w:val="1"/>
              </w:rPr>
            </w:pPr>
            <w:r w:rsidRPr="68F04596" w:rsidR="19D10CFF">
              <w:rPr>
                <w:b w:val="1"/>
                <w:bCs w:val="1"/>
              </w:rPr>
              <w:t xml:space="preserve">KAPITTEL 4 </w:t>
            </w:r>
          </w:p>
          <w:p w:rsidR="00C76F00" w:rsidP="68F04596" w:rsidRDefault="00C76F00" w14:paraId="4A0E8CB1" w14:textId="77777777">
            <w:pPr>
              <w:spacing w:after="96"/>
              <w:ind w:right="720"/>
              <w:jc w:val="left"/>
            </w:pPr>
            <w:r w:rsidRPr="68F04596" w:rsidR="19D10CFF">
              <w:rPr>
                <w:b w:val="1"/>
                <w:bCs w:val="1"/>
              </w:rPr>
              <w:t>VEDTEKTSENDRING OG</w:t>
            </w:r>
            <w:r w:rsidR="19D10CFF">
              <w:rPr/>
              <w:t xml:space="preserve"> </w:t>
            </w:r>
            <w:r w:rsidRPr="68F04596" w:rsidR="19D10CFF">
              <w:rPr>
                <w:b w:val="1"/>
                <w:bCs w:val="1"/>
              </w:rPr>
              <w:t xml:space="preserve">NEDLEGGELSE </w:t>
            </w:r>
            <w:r w:rsidR="19D10CFF">
              <w:rPr/>
              <w:t xml:space="preserve"> </w:t>
            </w:r>
          </w:p>
          <w:p w:rsidR="00C76F00" w:rsidP="68F04596" w:rsidRDefault="00C76F00" w14:paraId="2B385159" w14:textId="77777777">
            <w:pPr>
              <w:spacing w:after="91"/>
              <w:ind w:right="720"/>
              <w:jc w:val="left"/>
              <w:rPr>
                <w:b w:val="1"/>
                <w:bCs w:val="1"/>
              </w:rPr>
            </w:pPr>
            <w:r w:rsidRPr="68F04596" w:rsidR="19D10CFF">
              <w:rPr>
                <w:b w:val="1"/>
                <w:bCs w:val="1"/>
              </w:rPr>
              <w:t xml:space="preserve">§ 15 Tolkning av vedtektene og nedleggelse  </w:t>
            </w:r>
          </w:p>
          <w:p w:rsidR="00C76F00" w:rsidP="68F04596" w:rsidRDefault="00C76F00" w14:paraId="2A957E27" w14:textId="660DBE90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Tolkning av vedtektene foretas av styret og forelegges første ordinære årsmøte.  </w:t>
            </w:r>
          </w:p>
          <w:p w:rsidR="00C76F00" w:rsidP="68F04596" w:rsidRDefault="00C76F00" w14:paraId="44156832" w14:textId="77777777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Endring av vedtektene foretas på ordinært årsmøte.  </w:t>
            </w:r>
          </w:p>
          <w:p w:rsidR="00C76F00" w:rsidP="68F04596" w:rsidRDefault="00C76F00" w14:paraId="044B31B1" w14:textId="77777777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Forslag til vedtektsendring skal være ført på sakslisten.  </w:t>
            </w:r>
          </w:p>
          <w:p w:rsidR="00C76F00" w:rsidP="68F04596" w:rsidRDefault="00C76F00" w14:paraId="53BDF983" w14:textId="77777777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Det kreves 2/3 flertall ved endring av vedtektene.  </w:t>
            </w:r>
          </w:p>
          <w:p w:rsidR="00C76F00" w:rsidP="68F04596" w:rsidRDefault="00732AFA" w14:paraId="3A1A08DB" w14:textId="170A9792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235C475C">
              <w:rPr>
                <w:color w:val="000000" w:themeColor="text1" w:themeTint="FF" w:themeShade="FF"/>
                <w:sz w:val="24"/>
                <w:szCs w:val="24"/>
              </w:rPr>
              <w:t>Endring av vedtektene skal inn</w:t>
            </w: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rapporteres forbundskontoret til informasjon.  </w:t>
            </w:r>
          </w:p>
          <w:p w:rsidR="00C76F00" w:rsidP="68F04596" w:rsidRDefault="00C76F00" w14:paraId="13D2937A" w14:textId="77777777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Nedleggelse av avdelingen behandles av årsmøtet etter at forslaget er fremmet.  </w:t>
            </w:r>
          </w:p>
          <w:p w:rsidR="00C76F00" w:rsidP="68F04596" w:rsidRDefault="00C76F00" w14:paraId="1070619A" w14:textId="77777777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Forslaget krever 2/3 flertall.  </w:t>
            </w:r>
          </w:p>
          <w:p w:rsidR="00C76F00" w:rsidP="68F04596" w:rsidRDefault="00C76F00" w14:paraId="425CFFDA" w14:textId="77777777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>
                <w:color w:val="000000" w:themeColor="text1" w:themeTint="FF" w:themeShade="FF"/>
                <w:sz w:val="24"/>
                <w:szCs w:val="24"/>
              </w:rPr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 xml:space="preserve">Det kreves i tillegg at vedtaket må behandles på nytt på neste ordinære årsmøte med 2/3 flertall.  </w:t>
            </w:r>
          </w:p>
          <w:p w:rsidR="00C76F00" w:rsidP="68F04596" w:rsidRDefault="00C76F00" w14:paraId="5A0DB475" w14:textId="228A21F5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720" w:hanging="360"/>
              <w:jc w:val="both"/>
              <w:rPr/>
            </w:pPr>
            <w:r w:rsidRPr="68F04596" w:rsidR="19D10CFF">
              <w:rPr>
                <w:color w:val="000000" w:themeColor="text1" w:themeTint="FF" w:themeShade="FF"/>
                <w:sz w:val="24"/>
                <w:szCs w:val="24"/>
              </w:rPr>
              <w:t>Ved nedleggelse av avdeling skal alle midler og eiendeler overføres FSFs konto.</w:t>
            </w:r>
          </w:p>
          <w:p w:rsidR="00C76F00" w:rsidP="68F04596" w:rsidRDefault="00C76F00" w14:paraId="3EED8657" w14:textId="46EB9F79">
            <w:pPr>
              <w:pStyle w:val="Listeavsnitt"/>
              <w:numPr>
                <w:ilvl w:val="0"/>
                <w:numId w:val="11"/>
              </w:numPr>
              <w:suppressLineNumbers w:val="0"/>
              <w:bidi w:val="0"/>
              <w:spacing w:before="0" w:beforeAutospacing="off" w:after="0" w:afterAutospacing="off" w:line="259" w:lineRule="auto"/>
              <w:ind w:right="720"/>
              <w:jc w:val="both"/>
              <w:rPr/>
            </w:pPr>
            <w:r w:rsidR="19D10CFF">
              <w:rPr/>
              <w:t>Nedleggelse</w:t>
            </w:r>
            <w:r w:rsidR="19D10CFF">
              <w:rPr/>
              <w:t xml:space="preserve"> av avdeling skal forelegges forbundsstyret, som bistår med</w:t>
            </w:r>
            <w:r w:rsidR="71C05C36">
              <w:rPr/>
              <w:t xml:space="preserve"> </w:t>
            </w:r>
            <w:r w:rsidR="19D10CFF">
              <w:rPr/>
              <w:t xml:space="preserve">avviklingen.  </w:t>
            </w:r>
          </w:p>
          <w:p w:rsidRPr="00A0571D" w:rsidR="00C76F00" w:rsidP="68F04596" w:rsidRDefault="00C76F00" w14:paraId="39479557" w14:textId="77777777">
            <w:pPr>
              <w:ind w:right="720"/>
              <w:jc w:val="left"/>
              <w:rPr>
                <w:b w:val="1"/>
                <w:bCs w:val="1"/>
              </w:rPr>
            </w:pPr>
            <w:r w:rsidRPr="68F04596" w:rsidR="19D10CFF">
              <w:rPr>
                <w:b w:val="1"/>
                <w:bCs w:val="1"/>
              </w:rPr>
              <w:t>§ 16 Angående tilleggsbestemmelser</w:t>
            </w:r>
          </w:p>
          <w:p w:rsidRPr="00A0571D" w:rsidR="00C76F00" w:rsidP="68F04596" w:rsidRDefault="00C76F00" w14:paraId="0A390D5D" w14:textId="0C658C4A">
            <w:pPr>
              <w:ind w:right="720"/>
              <w:jc w:val="left"/>
            </w:pPr>
            <w:r w:rsidR="19D10CFF">
              <w:rPr/>
              <w:t xml:space="preserve">        </w:t>
            </w:r>
            <w:r w:rsidR="19D10CFF">
              <w:rPr/>
              <w:t>Årsmøtet i avdelingen kan vedta tilleggsbestemmelser ut over-, men ikke i strid med</w:t>
            </w:r>
            <w:r w:rsidR="235C475C">
              <w:rPr/>
              <w:t>,</w:t>
            </w:r>
          </w:p>
          <w:p w:rsidRPr="00A0571D" w:rsidR="00C76F00" w:rsidP="68F04596" w:rsidRDefault="00C76F00" w14:paraId="49C26BB2" w14:textId="77777777">
            <w:pPr>
              <w:ind w:right="720"/>
              <w:jc w:val="left"/>
            </w:pPr>
            <w:r w:rsidR="19D10CFF">
              <w:rPr/>
              <w:t xml:space="preserve">       </w:t>
            </w:r>
            <w:r w:rsidR="19D10CFF">
              <w:rPr/>
              <w:t xml:space="preserve"> </w:t>
            </w:r>
            <w:r w:rsidR="19D10CFF">
              <w:rPr/>
              <w:t>basisvedtektene.</w:t>
            </w:r>
          </w:p>
          <w:p w:rsidR="00AC5912" w:rsidP="68F04596" w:rsidRDefault="00AC5912" w14:paraId="2F75CB6C" w14:textId="77777777">
            <w:pPr>
              <w:ind w:right="720"/>
              <w:jc w:val="left"/>
            </w:pPr>
          </w:p>
          <w:p w:rsidR="00AC5912" w:rsidP="68F04596" w:rsidRDefault="00AC5912" w14:paraId="5509BC02" w14:textId="77777777">
            <w:pPr>
              <w:ind w:right="720"/>
              <w:jc w:val="left"/>
            </w:pPr>
          </w:p>
          <w:p w:rsidR="00C11911" w:rsidP="68F04596" w:rsidRDefault="00C11911" w14:paraId="5FBF59BE" w14:textId="77777777">
            <w:pPr>
              <w:ind w:left="-21" w:right="720"/>
              <w:jc w:val="center"/>
            </w:pPr>
          </w:p>
          <w:p w:rsidR="00C11911" w:rsidP="68F04596" w:rsidRDefault="00C11911" w14:paraId="4AE2BE7E" w14:textId="77B2B3E6">
            <w:pPr>
              <w:ind w:right="720"/>
              <w:jc w:val="center"/>
            </w:pPr>
            <w:r w:rsidR="5922BC5D">
              <w:rPr/>
              <w:t>********************************************</w:t>
            </w:r>
          </w:p>
          <w:p w:rsidR="00AC5912" w:rsidP="68F04596" w:rsidRDefault="00AC5912" w14:paraId="2588D8CE" w14:textId="77777777">
            <w:pPr>
              <w:ind w:right="720"/>
              <w:jc w:val="left"/>
            </w:pPr>
          </w:p>
          <w:p w:rsidR="00AC5912" w:rsidP="68F04596" w:rsidRDefault="00AC5912" w14:paraId="0DF20EA9" w14:textId="77777777">
            <w:pPr>
              <w:ind w:right="720"/>
              <w:jc w:val="left"/>
            </w:pPr>
          </w:p>
          <w:p w:rsidR="00AC5912" w:rsidP="68F04596" w:rsidRDefault="00AC5912" w14:paraId="1A29293C" w14:textId="77777777">
            <w:pPr>
              <w:ind w:right="720"/>
              <w:jc w:val="left"/>
            </w:pPr>
          </w:p>
          <w:p w:rsidR="00AC5912" w:rsidP="68F04596" w:rsidRDefault="00AC5912" w14:paraId="381FB358" w14:textId="77777777">
            <w:pPr>
              <w:ind w:right="720"/>
              <w:jc w:val="left"/>
            </w:pPr>
          </w:p>
          <w:p w:rsidR="00AC5912" w:rsidP="68F04596" w:rsidRDefault="00AC5912" w14:paraId="33301AED" w14:textId="77777777">
            <w:pPr>
              <w:ind w:right="720"/>
              <w:jc w:val="left"/>
            </w:pPr>
          </w:p>
          <w:p w:rsidR="00AC5912" w:rsidP="68F04596" w:rsidRDefault="00AC5912" w14:paraId="5785B569" w14:textId="77777777">
            <w:pPr>
              <w:ind w:right="720"/>
              <w:jc w:val="left"/>
            </w:pPr>
          </w:p>
          <w:p w:rsidR="00AC5912" w:rsidP="68F04596" w:rsidRDefault="00AC5912" w14:paraId="04A8FE2B" w14:textId="77777777">
            <w:pPr>
              <w:ind w:right="720"/>
              <w:jc w:val="left"/>
            </w:pPr>
          </w:p>
        </w:tc>
      </w:tr>
    </w:tbl>
    <w:p w:rsidR="00B47C1F" w:rsidP="000D7C04" w:rsidRDefault="00B47C1F" w14:paraId="21134E80" w14:textId="77777777">
      <w:pPr>
        <w:ind w:right="10466"/>
        <w:jc w:val="left"/>
      </w:pPr>
    </w:p>
    <w:p w:rsidR="00B47C1F" w:rsidRDefault="007D6EDC" w14:paraId="6DC8892E" w14:textId="77777777">
      <w:pPr>
        <w:ind w:left="-21" w:right="0"/>
        <w:jc w:val="left"/>
      </w:pPr>
      <w:r w:rsidR="7CE70446">
        <w:rPr/>
        <w:t xml:space="preserve"> </w:t>
      </w:r>
    </w:p>
    <w:p w:rsidR="00B47C1F" w:rsidRDefault="007D6EDC" w14:paraId="4143A98A" w14:textId="77777777">
      <w:pPr>
        <w:ind w:left="-21" w:right="0"/>
        <w:jc w:val="left"/>
      </w:pPr>
      <w:r w:rsidR="7CE70446">
        <w:rPr/>
        <w:t xml:space="preserve"> </w:t>
      </w:r>
    </w:p>
    <w:p w:rsidR="00B47C1F" w:rsidRDefault="007D6EDC" w14:paraId="5BCBE87A" w14:textId="77777777">
      <w:pPr>
        <w:ind w:left="-21" w:right="0"/>
        <w:jc w:val="left"/>
      </w:pPr>
      <w:r w:rsidR="7CE70446">
        <w:rPr/>
        <w:t xml:space="preserve"> </w:t>
      </w:r>
    </w:p>
    <w:p w:rsidR="00B47C1F" w:rsidP="00C11911" w:rsidRDefault="007D6EDC" w14:paraId="492B9FF0" w14:textId="1A9BA2C0">
      <w:pPr>
        <w:ind w:left="-21" w:right="0"/>
        <w:jc w:val="left"/>
      </w:pPr>
      <w:r w:rsidR="7CE70446">
        <w:rPr/>
        <w:t xml:space="preserve"> </w:t>
      </w:r>
    </w:p>
    <w:p w:rsidR="00C11911" w:rsidRDefault="00C11911" w14:paraId="621E4D4F" w14:textId="77777777"/>
    <w:sectPr w:rsidR="00C11911" w:rsidSect="003A75CE">
      <w:headerReference w:type="default" r:id="rId7"/>
      <w:footerReference w:type="even" r:id="rId8"/>
      <w:footerReference w:type="default" r:id="rId9"/>
      <w:footerReference w:type="first" r:id="rId10"/>
      <w:pgSz w:w="11906" w:h="16838" w:orient="portrait"/>
      <w:pgMar w:top="982" w:right="1440" w:bottom="1049" w:left="1440" w:header="708" w:footer="714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657" w:rsidRDefault="00160657" w14:paraId="5DD772CA" w14:textId="77777777">
      <w:pPr>
        <w:spacing w:line="240" w:lineRule="auto"/>
      </w:pPr>
      <w:r>
        <w:separator/>
      </w:r>
    </w:p>
  </w:endnote>
  <w:endnote w:type="continuationSeparator" w:id="0">
    <w:p w:rsidR="00160657" w:rsidRDefault="00160657" w14:paraId="30B9A7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C1F" w:rsidRDefault="007D6EDC" w14:paraId="24B6F5C7" w14:textId="77777777">
    <w:pPr>
      <w:tabs>
        <w:tab w:val="right" w:pos="9900"/>
      </w:tabs>
      <w:ind w:left="-21" w:right="-873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C1F" w:rsidP="00927CB1" w:rsidRDefault="007D6EDC" w14:paraId="7DAAE529" w14:textId="544CF131">
    <w:pPr>
      <w:tabs>
        <w:tab w:val="right" w:pos="9900"/>
      </w:tabs>
      <w:ind w:left="-21" w:right="-8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5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C1F" w:rsidRDefault="007D6EDC" w14:paraId="7BC177CE" w14:textId="77777777">
    <w:pPr>
      <w:tabs>
        <w:tab w:val="right" w:pos="9900"/>
      </w:tabs>
      <w:ind w:left="-21" w:right="-873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657" w:rsidRDefault="00160657" w14:paraId="6A8BCC98" w14:textId="77777777">
      <w:pPr>
        <w:spacing w:line="240" w:lineRule="auto"/>
      </w:pPr>
      <w:r>
        <w:separator/>
      </w:r>
    </w:p>
  </w:footnote>
  <w:footnote w:type="continuationSeparator" w:id="0">
    <w:p w:rsidR="00160657" w:rsidRDefault="00160657" w14:paraId="585BB40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812129"/>
      <w:docPartObj>
        <w:docPartGallery w:val="Watermarks"/>
        <w:docPartUnique/>
      </w:docPartObj>
      <w:showingPlcHdr/>
    </w:sdtPr>
    <w:sdtEndPr/>
    <w:sdtContent>
      <w:p w:rsidR="00966375" w:rsidRDefault="008F294A" w14:paraId="0CFAF346" w14:textId="00C2DBFC">
        <w:pPr>
          <w:pStyle w:val="Topptekst"/>
        </w:pPr>
        <w:r w:rsidR="68F04596">
          <w:rPr/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55ac1f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23">
    <w:nsid w:val="24e804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74030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5E35C2"/>
    <w:multiLevelType w:val="hybridMultilevel"/>
    <w:tmpl w:val="41D4B284"/>
    <w:lvl w:ilvl="0" w:tplc="BA364A4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74E73"/>
    <w:multiLevelType w:val="hybridMultilevel"/>
    <w:tmpl w:val="EBB89DF4"/>
    <w:lvl w:ilvl="0">
      <w:start w:val="1"/>
      <w:numFmt w:val="decimal"/>
      <w:lvlText w:val="(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67A4E"/>
    <w:multiLevelType w:val="hybridMultilevel"/>
    <w:tmpl w:val="C0587958"/>
    <w:lvl w:ilvl="0" w:tplc="2DBAAEA2">
      <w:start w:val="1"/>
      <w:numFmt w:val="decimal"/>
      <w:lvlText w:val="(%1)"/>
      <w:lvlJc w:val="left"/>
      <w:pPr>
        <w:ind w:left="4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40019">
      <w:start w:val="1"/>
      <w:numFmt w:val="lowerLetter"/>
      <w:lvlText w:val="%2."/>
      <w:lvlJc w:val="left"/>
      <w:pPr>
        <w:ind w:left="115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C4261AA">
      <w:start w:val="1"/>
      <w:numFmt w:val="lowerRoman"/>
      <w:lvlText w:val="%3"/>
      <w:lvlJc w:val="left"/>
      <w:pPr>
        <w:ind w:left="18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66080BA">
      <w:start w:val="1"/>
      <w:numFmt w:val="decimal"/>
      <w:lvlText w:val="%4"/>
      <w:lvlJc w:val="left"/>
      <w:pPr>
        <w:ind w:left="25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FAA59F8">
      <w:start w:val="1"/>
      <w:numFmt w:val="lowerLetter"/>
      <w:lvlText w:val="%5"/>
      <w:lvlJc w:val="left"/>
      <w:pPr>
        <w:ind w:left="33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B204FC2">
      <w:start w:val="1"/>
      <w:numFmt w:val="lowerRoman"/>
      <w:lvlText w:val="%6"/>
      <w:lvlJc w:val="left"/>
      <w:pPr>
        <w:ind w:left="40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A905A12">
      <w:start w:val="1"/>
      <w:numFmt w:val="decimal"/>
      <w:lvlText w:val="%7"/>
      <w:lvlJc w:val="left"/>
      <w:pPr>
        <w:ind w:left="47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F78CF72">
      <w:start w:val="1"/>
      <w:numFmt w:val="lowerLetter"/>
      <w:lvlText w:val="%8"/>
      <w:lvlJc w:val="left"/>
      <w:pPr>
        <w:ind w:left="54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DB03574">
      <w:start w:val="1"/>
      <w:numFmt w:val="lowerRoman"/>
      <w:lvlText w:val="%9"/>
      <w:lvlJc w:val="left"/>
      <w:pPr>
        <w:ind w:left="6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2EDE4931"/>
    <w:multiLevelType w:val="hybridMultilevel"/>
    <w:tmpl w:val="3E7A22C4"/>
    <w:lvl w:ilvl="0">
      <w:start w:val="1"/>
      <w:numFmt w:val="decimal"/>
      <w:lvlText w:val="(%1)"/>
      <w:lvlJc w:val="left"/>
      <w:pPr>
        <w:ind w:left="51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46406E0">
      <w:start w:val="1"/>
      <w:numFmt w:val="lowerLetter"/>
      <w:lvlText w:val="%2"/>
      <w:lvlJc w:val="left"/>
      <w:pPr>
        <w:ind w:left="11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7B22060">
      <w:start w:val="1"/>
      <w:numFmt w:val="lowerRoman"/>
      <w:lvlText w:val="%3"/>
      <w:lvlJc w:val="left"/>
      <w:pPr>
        <w:ind w:left="18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EB84AFA">
      <w:start w:val="1"/>
      <w:numFmt w:val="decimal"/>
      <w:lvlText w:val="%4"/>
      <w:lvlJc w:val="left"/>
      <w:pPr>
        <w:ind w:left="25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92895EA">
      <w:start w:val="1"/>
      <w:numFmt w:val="lowerLetter"/>
      <w:lvlText w:val="%5"/>
      <w:lvlJc w:val="left"/>
      <w:pPr>
        <w:ind w:left="33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5886FD2">
      <w:start w:val="1"/>
      <w:numFmt w:val="lowerRoman"/>
      <w:lvlText w:val="%6"/>
      <w:lvlJc w:val="left"/>
      <w:pPr>
        <w:ind w:left="40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C18E8E2">
      <w:start w:val="1"/>
      <w:numFmt w:val="decimal"/>
      <w:lvlText w:val="%7"/>
      <w:lvlJc w:val="left"/>
      <w:pPr>
        <w:ind w:left="47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74E7A34">
      <w:start w:val="1"/>
      <w:numFmt w:val="lowerLetter"/>
      <w:lvlText w:val="%8"/>
      <w:lvlJc w:val="left"/>
      <w:pPr>
        <w:ind w:left="54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0DA9516">
      <w:start w:val="1"/>
      <w:numFmt w:val="lowerRoman"/>
      <w:lvlText w:val="%9"/>
      <w:lvlJc w:val="left"/>
      <w:pPr>
        <w:ind w:left="6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325D5F21"/>
    <w:multiLevelType w:val="hybridMultilevel"/>
    <w:tmpl w:val="59AA6226"/>
    <w:lvl w:ilvl="0">
      <w:start w:val="1"/>
      <w:numFmt w:val="decimal"/>
      <w:lvlText w:val="(%1)"/>
      <w:lvlJc w:val="left"/>
      <w:pPr>
        <w:ind w:left="1140" w:hanging="360"/>
      </w:pPr>
      <w:rPr>
        <w:rFonts w:hint="default" w:ascii="Times New Roman" w:hAnsi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71F6AB9"/>
    <w:multiLevelType w:val="hybridMultilevel"/>
    <w:tmpl w:val="1DC42B10"/>
    <w:lvl w:ilvl="0">
      <w:start w:val="1"/>
      <w:numFmt w:val="decimal"/>
      <w:lvlText w:val="(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747EF"/>
    <w:multiLevelType w:val="hybridMultilevel"/>
    <w:tmpl w:val="0C22B5B8"/>
    <w:lvl w:ilvl="0">
      <w:start w:val="1"/>
      <w:numFmt w:val="decimal"/>
      <w:lvlText w:val="%1."/>
      <w:lvlJc w:val="left"/>
      <w:pPr>
        <w:ind w:left="70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81087"/>
    <w:multiLevelType w:val="hybridMultilevel"/>
    <w:tmpl w:val="959E71AE"/>
    <w:lvl w:ilvl="0">
      <w:start w:val="1"/>
      <w:numFmt w:val="decimal"/>
      <w:lvlText w:val="(%1)"/>
      <w:lvlJc w:val="left"/>
      <w:pPr>
        <w:ind w:left="338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30358"/>
    <w:multiLevelType w:val="hybridMultilevel"/>
    <w:tmpl w:val="6AFEECFA"/>
    <w:lvl w:ilvl="0">
      <w:start w:val="1"/>
      <w:numFmt w:val="decimal"/>
      <w:lvlText w:val="%1."/>
      <w:lvlJc w:val="left"/>
      <w:pPr>
        <w:ind w:left="99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hint="default"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FFFF00"/>
        <w:vertAlign w:val="baseline"/>
      </w:rPr>
    </w:lvl>
  </w:abstractNum>
  <w:abstractNum w:abstractNumId="9" w15:restartNumberingAfterBreak="0">
    <w:nsid w:val="5C8E7449"/>
    <w:multiLevelType w:val="hybridMultilevel"/>
    <w:tmpl w:val="E2D488C4"/>
    <w:lvl w:ilvl="0">
      <w:start w:val="1"/>
      <w:numFmt w:val="decimal"/>
      <w:lvlText w:val="(%1)"/>
      <w:lvlJc w:val="left"/>
      <w:pPr>
        <w:ind w:left="33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78A8F8A">
      <w:start w:val="1"/>
      <w:numFmt w:val="lowerLetter"/>
      <w:lvlText w:val="%2"/>
      <w:lvlJc w:val="left"/>
      <w:pPr>
        <w:ind w:left="11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5284F98">
      <w:start w:val="1"/>
      <w:numFmt w:val="lowerRoman"/>
      <w:lvlText w:val="%3"/>
      <w:lvlJc w:val="left"/>
      <w:pPr>
        <w:ind w:left="18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0C28FF8">
      <w:start w:val="1"/>
      <w:numFmt w:val="decimal"/>
      <w:lvlText w:val="%4"/>
      <w:lvlJc w:val="left"/>
      <w:pPr>
        <w:ind w:left="25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62E72C0">
      <w:start w:val="1"/>
      <w:numFmt w:val="lowerLetter"/>
      <w:lvlText w:val="%5"/>
      <w:lvlJc w:val="left"/>
      <w:pPr>
        <w:ind w:left="33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C2D03D7C">
      <w:start w:val="1"/>
      <w:numFmt w:val="lowerRoman"/>
      <w:lvlText w:val="%6"/>
      <w:lvlJc w:val="left"/>
      <w:pPr>
        <w:ind w:left="40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77ABE32">
      <w:start w:val="1"/>
      <w:numFmt w:val="decimal"/>
      <w:lvlText w:val="%7"/>
      <w:lvlJc w:val="left"/>
      <w:pPr>
        <w:ind w:left="47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58C14F8">
      <w:start w:val="1"/>
      <w:numFmt w:val="lowerLetter"/>
      <w:lvlText w:val="%8"/>
      <w:lvlJc w:val="left"/>
      <w:pPr>
        <w:ind w:left="54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6E20354">
      <w:start w:val="1"/>
      <w:numFmt w:val="lowerRoman"/>
      <w:lvlText w:val="%9"/>
      <w:lvlJc w:val="left"/>
      <w:pPr>
        <w:ind w:left="6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5E53566F"/>
    <w:multiLevelType w:val="hybridMultilevel"/>
    <w:tmpl w:val="2A28A2A2"/>
    <w:lvl w:ilvl="0" w:tplc="50704504">
      <w:start w:val="1"/>
      <w:numFmt w:val="decimal"/>
      <w:lvlText w:val="(%1)"/>
      <w:lvlJc w:val="left"/>
      <w:pPr>
        <w:ind w:left="4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4000F">
      <w:start w:val="1"/>
      <w:numFmt w:val="decimal"/>
      <w:lvlText w:val="%2."/>
      <w:lvlJc w:val="left"/>
      <w:pPr>
        <w:ind w:left="115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C4261AA">
      <w:start w:val="1"/>
      <w:numFmt w:val="lowerRoman"/>
      <w:lvlText w:val="%3"/>
      <w:lvlJc w:val="left"/>
      <w:pPr>
        <w:ind w:left="18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66080BA">
      <w:start w:val="1"/>
      <w:numFmt w:val="decimal"/>
      <w:lvlText w:val="%4"/>
      <w:lvlJc w:val="left"/>
      <w:pPr>
        <w:ind w:left="25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FAA59F8">
      <w:start w:val="1"/>
      <w:numFmt w:val="lowerLetter"/>
      <w:lvlText w:val="%5"/>
      <w:lvlJc w:val="left"/>
      <w:pPr>
        <w:ind w:left="33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B204FC2">
      <w:start w:val="1"/>
      <w:numFmt w:val="lowerRoman"/>
      <w:lvlText w:val="%6"/>
      <w:lvlJc w:val="left"/>
      <w:pPr>
        <w:ind w:left="40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A905A12">
      <w:start w:val="1"/>
      <w:numFmt w:val="decimal"/>
      <w:lvlText w:val="%7"/>
      <w:lvlJc w:val="left"/>
      <w:pPr>
        <w:ind w:left="47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F78CF72">
      <w:start w:val="1"/>
      <w:numFmt w:val="lowerLetter"/>
      <w:lvlText w:val="%8"/>
      <w:lvlJc w:val="left"/>
      <w:pPr>
        <w:ind w:left="54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DB03574">
      <w:start w:val="1"/>
      <w:numFmt w:val="lowerRoman"/>
      <w:lvlText w:val="%9"/>
      <w:lvlJc w:val="left"/>
      <w:pPr>
        <w:ind w:left="6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5E9009F6"/>
    <w:multiLevelType w:val="hybridMultilevel"/>
    <w:tmpl w:val="A1B8BFA0"/>
    <w:lvl w:ilvl="0">
      <w:start w:val="1"/>
      <w:numFmt w:val="decimal"/>
      <w:lvlText w:val="(%1)"/>
      <w:lvlJc w:val="left"/>
      <w:pPr>
        <w:ind w:left="3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15CCDF2">
      <w:start w:val="1"/>
      <w:numFmt w:val="lowerLetter"/>
      <w:lvlText w:val="%2"/>
      <w:lvlJc w:val="left"/>
      <w:pPr>
        <w:ind w:left="11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2F695EA">
      <w:start w:val="1"/>
      <w:numFmt w:val="lowerRoman"/>
      <w:lvlText w:val="%3"/>
      <w:lvlJc w:val="left"/>
      <w:pPr>
        <w:ind w:left="18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C9C36B2">
      <w:start w:val="1"/>
      <w:numFmt w:val="decimal"/>
      <w:lvlText w:val="%4"/>
      <w:lvlJc w:val="left"/>
      <w:pPr>
        <w:ind w:left="25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2B42538">
      <w:start w:val="1"/>
      <w:numFmt w:val="lowerLetter"/>
      <w:lvlText w:val="%5"/>
      <w:lvlJc w:val="left"/>
      <w:pPr>
        <w:ind w:left="33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F8AFF16">
      <w:start w:val="1"/>
      <w:numFmt w:val="lowerRoman"/>
      <w:lvlText w:val="%6"/>
      <w:lvlJc w:val="left"/>
      <w:pPr>
        <w:ind w:left="40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20071C4">
      <w:start w:val="1"/>
      <w:numFmt w:val="decimal"/>
      <w:lvlText w:val="%7"/>
      <w:lvlJc w:val="left"/>
      <w:pPr>
        <w:ind w:left="47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522DC10">
      <w:start w:val="1"/>
      <w:numFmt w:val="lowerLetter"/>
      <w:lvlText w:val="%8"/>
      <w:lvlJc w:val="left"/>
      <w:pPr>
        <w:ind w:left="54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7149544">
      <w:start w:val="1"/>
      <w:numFmt w:val="lowerRoman"/>
      <w:lvlText w:val="%9"/>
      <w:lvlJc w:val="left"/>
      <w:pPr>
        <w:ind w:left="6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60EB5072"/>
    <w:multiLevelType w:val="hybridMultilevel"/>
    <w:tmpl w:val="FCF4E82A"/>
    <w:lvl w:ilvl="0">
      <w:start w:val="1"/>
      <w:numFmt w:val="decimal"/>
      <w:lvlText w:val="(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25B7B"/>
    <w:multiLevelType w:val="hybridMultilevel"/>
    <w:tmpl w:val="6C382772"/>
    <w:lvl w:ilvl="0" w:tplc="7706BF2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95DCE"/>
    <w:multiLevelType w:val="hybridMultilevel"/>
    <w:tmpl w:val="E200DBD4"/>
    <w:lvl w:ilvl="0">
      <w:start w:val="1"/>
      <w:numFmt w:val="decimal"/>
      <w:lvlText w:val="(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>
      <w:start w:val="1"/>
      <w:numFmt w:val="lowerLetter"/>
      <w:lvlText w:val="%2."/>
      <w:lvlJc w:val="left"/>
      <w:pPr>
        <w:ind w:left="3195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56E6C"/>
    <w:multiLevelType w:val="hybridMultilevel"/>
    <w:tmpl w:val="CFB2935E"/>
    <w:lvl w:ilvl="0">
      <w:start w:val="1"/>
      <w:numFmt w:val="decimal"/>
      <w:lvlText w:val="%1."/>
      <w:lvlJc w:val="left"/>
      <w:pPr>
        <w:ind w:left="998" w:hanging="360"/>
      </w:pPr>
    </w:lvl>
    <w:lvl w:ilvl="1">
      <w:start w:val="1"/>
      <w:numFmt w:val="lowerLetter"/>
      <w:lvlText w:val="%2."/>
      <w:lvlJc w:val="left"/>
      <w:pPr>
        <w:ind w:left="1718" w:hanging="360"/>
      </w:pPr>
    </w:lvl>
    <w:lvl w:ilvl="2" w:tentative="1">
      <w:start w:val="1"/>
      <w:numFmt w:val="lowerRoman"/>
      <w:lvlText w:val="%3."/>
      <w:lvlJc w:val="right"/>
      <w:pPr>
        <w:ind w:left="2438" w:hanging="180"/>
      </w:pPr>
    </w:lvl>
    <w:lvl w:ilvl="3" w:tentative="1">
      <w:start w:val="1"/>
      <w:numFmt w:val="decimal"/>
      <w:lvlText w:val="%4."/>
      <w:lvlJc w:val="left"/>
      <w:pPr>
        <w:ind w:left="3158" w:hanging="360"/>
      </w:pPr>
    </w:lvl>
    <w:lvl w:ilvl="4" w:tentative="1">
      <w:start w:val="1"/>
      <w:numFmt w:val="lowerLetter"/>
      <w:lvlText w:val="%5."/>
      <w:lvlJc w:val="left"/>
      <w:pPr>
        <w:ind w:left="3878" w:hanging="360"/>
      </w:pPr>
    </w:lvl>
    <w:lvl w:ilvl="5" w:tentative="1">
      <w:start w:val="1"/>
      <w:numFmt w:val="lowerRoman"/>
      <w:lvlText w:val="%6."/>
      <w:lvlJc w:val="right"/>
      <w:pPr>
        <w:ind w:left="4598" w:hanging="180"/>
      </w:pPr>
    </w:lvl>
    <w:lvl w:ilvl="6" w:tentative="1">
      <w:start w:val="1"/>
      <w:numFmt w:val="decimal"/>
      <w:lvlText w:val="%7."/>
      <w:lvlJc w:val="left"/>
      <w:pPr>
        <w:ind w:left="5318" w:hanging="360"/>
      </w:pPr>
    </w:lvl>
    <w:lvl w:ilvl="7" w:tentative="1">
      <w:start w:val="1"/>
      <w:numFmt w:val="lowerLetter"/>
      <w:lvlText w:val="%8."/>
      <w:lvlJc w:val="left"/>
      <w:pPr>
        <w:ind w:left="6038" w:hanging="360"/>
      </w:pPr>
    </w:lvl>
    <w:lvl w:ilvl="8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6" w15:restartNumberingAfterBreak="0">
    <w:nsid w:val="70082517"/>
    <w:multiLevelType w:val="hybridMultilevel"/>
    <w:tmpl w:val="338CCA06"/>
    <w:lvl w:ilvl="0">
      <w:start w:val="1"/>
      <w:numFmt w:val="decimal"/>
      <w:lvlText w:val="(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E4282"/>
    <w:multiLevelType w:val="hybridMultilevel"/>
    <w:tmpl w:val="194018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8D3583"/>
    <w:multiLevelType w:val="hybridMultilevel"/>
    <w:tmpl w:val="3954DC70"/>
    <w:lvl w:ilvl="0" w:tplc="5B2C17B6">
      <w:start w:val="1"/>
      <w:numFmt w:val="decimal"/>
      <w:lvlText w:val="(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232F57E">
      <w:start w:val="1"/>
      <w:numFmt w:val="lowerLetter"/>
      <w:lvlText w:val="%2"/>
      <w:lvlJc w:val="left"/>
      <w:pPr>
        <w:ind w:left="11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5547894">
      <w:start w:val="1"/>
      <w:numFmt w:val="lowerRoman"/>
      <w:lvlText w:val="%3"/>
      <w:lvlJc w:val="left"/>
      <w:pPr>
        <w:ind w:left="18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60E4F14">
      <w:start w:val="1"/>
      <w:numFmt w:val="decimal"/>
      <w:lvlText w:val="%4"/>
      <w:lvlJc w:val="left"/>
      <w:pPr>
        <w:ind w:left="25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E0636DC">
      <w:start w:val="1"/>
      <w:numFmt w:val="lowerLetter"/>
      <w:lvlText w:val="%5"/>
      <w:lvlJc w:val="left"/>
      <w:pPr>
        <w:ind w:left="33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5E66C62">
      <w:start w:val="1"/>
      <w:numFmt w:val="lowerRoman"/>
      <w:lvlText w:val="%6"/>
      <w:lvlJc w:val="left"/>
      <w:pPr>
        <w:ind w:left="40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F50FEBE">
      <w:start w:val="1"/>
      <w:numFmt w:val="decimal"/>
      <w:lvlText w:val="%7"/>
      <w:lvlJc w:val="left"/>
      <w:pPr>
        <w:ind w:left="47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7666938">
      <w:start w:val="1"/>
      <w:numFmt w:val="lowerLetter"/>
      <w:lvlText w:val="%8"/>
      <w:lvlJc w:val="left"/>
      <w:pPr>
        <w:ind w:left="54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C005602">
      <w:start w:val="1"/>
      <w:numFmt w:val="lowerRoman"/>
      <w:lvlText w:val="%9"/>
      <w:lvlJc w:val="left"/>
      <w:pPr>
        <w:ind w:left="6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7CF2137F"/>
    <w:multiLevelType w:val="hybridMultilevel"/>
    <w:tmpl w:val="373C5750"/>
    <w:lvl w:ilvl="0">
      <w:start w:val="1"/>
      <w:numFmt w:val="decimal"/>
      <w:lvlText w:val="(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5F2"/>
    <w:multiLevelType w:val="hybridMultilevel"/>
    <w:tmpl w:val="14F09CFC"/>
    <w:lvl w:ilvl="0">
      <w:start w:val="1"/>
      <w:numFmt w:val="decimal"/>
      <w:lvlText w:val="(%1)"/>
      <w:lvlJc w:val="left"/>
      <w:pPr>
        <w:ind w:left="44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3575B"/>
    <w:multiLevelType w:val="hybridMultilevel"/>
    <w:tmpl w:val="07940628"/>
    <w:lvl w:ilvl="0" w:tplc="0414000F">
      <w:start w:val="1"/>
      <w:numFmt w:val="decimal"/>
      <w:lvlText w:val="%1."/>
      <w:lvlJc w:val="left"/>
      <w:pPr>
        <w:ind w:left="790" w:hanging="360"/>
      </w:pPr>
    </w:lvl>
    <w:lvl w:ilvl="1" w:tplc="04140019">
      <w:start w:val="1"/>
      <w:numFmt w:val="lowerLetter"/>
      <w:lvlText w:val="%2."/>
      <w:lvlJc w:val="left"/>
      <w:pPr>
        <w:ind w:left="1510" w:hanging="360"/>
      </w:pPr>
    </w:lvl>
    <w:lvl w:ilvl="2" w:tplc="0414001B" w:tentative="1">
      <w:start w:val="1"/>
      <w:numFmt w:val="lowerRoman"/>
      <w:lvlText w:val="%3."/>
      <w:lvlJc w:val="right"/>
      <w:pPr>
        <w:ind w:left="2230" w:hanging="180"/>
      </w:pPr>
    </w:lvl>
    <w:lvl w:ilvl="3" w:tplc="0414000F" w:tentative="1">
      <w:start w:val="1"/>
      <w:numFmt w:val="decimal"/>
      <w:lvlText w:val="%4."/>
      <w:lvlJc w:val="left"/>
      <w:pPr>
        <w:ind w:left="2950" w:hanging="360"/>
      </w:pPr>
    </w:lvl>
    <w:lvl w:ilvl="4" w:tplc="04140019" w:tentative="1">
      <w:start w:val="1"/>
      <w:numFmt w:val="lowerLetter"/>
      <w:lvlText w:val="%5."/>
      <w:lvlJc w:val="left"/>
      <w:pPr>
        <w:ind w:left="3670" w:hanging="360"/>
      </w:pPr>
    </w:lvl>
    <w:lvl w:ilvl="5" w:tplc="0414001B" w:tentative="1">
      <w:start w:val="1"/>
      <w:numFmt w:val="lowerRoman"/>
      <w:lvlText w:val="%6."/>
      <w:lvlJc w:val="right"/>
      <w:pPr>
        <w:ind w:left="4390" w:hanging="180"/>
      </w:pPr>
    </w:lvl>
    <w:lvl w:ilvl="6" w:tplc="0414000F" w:tentative="1">
      <w:start w:val="1"/>
      <w:numFmt w:val="decimal"/>
      <w:lvlText w:val="%7."/>
      <w:lvlJc w:val="left"/>
      <w:pPr>
        <w:ind w:left="5110" w:hanging="360"/>
      </w:pPr>
    </w:lvl>
    <w:lvl w:ilvl="7" w:tplc="04140019" w:tentative="1">
      <w:start w:val="1"/>
      <w:numFmt w:val="lowerLetter"/>
      <w:lvlText w:val="%8."/>
      <w:lvlJc w:val="left"/>
      <w:pPr>
        <w:ind w:left="5830" w:hanging="360"/>
      </w:pPr>
    </w:lvl>
    <w:lvl w:ilvl="8" w:tplc="0414001B" w:tentative="1">
      <w:start w:val="1"/>
      <w:numFmt w:val="lowerRoman"/>
      <w:lvlText w:val="%9."/>
      <w:lvlJc w:val="right"/>
      <w:pPr>
        <w:ind w:left="655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1" w16cid:durableId="366030600">
    <w:abstractNumId w:val="11"/>
  </w:num>
  <w:num w:numId="2" w16cid:durableId="1931965566">
    <w:abstractNumId w:val="10"/>
  </w:num>
  <w:num w:numId="3" w16cid:durableId="963073834">
    <w:abstractNumId w:val="3"/>
  </w:num>
  <w:num w:numId="4" w16cid:durableId="1426614888">
    <w:abstractNumId w:val="18"/>
  </w:num>
  <w:num w:numId="5" w16cid:durableId="686952893">
    <w:abstractNumId w:val="9"/>
  </w:num>
  <w:num w:numId="6" w16cid:durableId="557088549">
    <w:abstractNumId w:val="15"/>
  </w:num>
  <w:num w:numId="7" w16cid:durableId="1139423368">
    <w:abstractNumId w:val="8"/>
  </w:num>
  <w:num w:numId="8" w16cid:durableId="870261247">
    <w:abstractNumId w:val="21"/>
  </w:num>
  <w:num w:numId="9" w16cid:durableId="1533498175">
    <w:abstractNumId w:val="20"/>
  </w:num>
  <w:num w:numId="10" w16cid:durableId="1949854343">
    <w:abstractNumId w:val="13"/>
  </w:num>
  <w:num w:numId="11" w16cid:durableId="447966209">
    <w:abstractNumId w:val="7"/>
  </w:num>
  <w:num w:numId="12" w16cid:durableId="1203900789">
    <w:abstractNumId w:val="1"/>
  </w:num>
  <w:num w:numId="13" w16cid:durableId="510530525">
    <w:abstractNumId w:val="16"/>
  </w:num>
  <w:num w:numId="14" w16cid:durableId="1002704185">
    <w:abstractNumId w:val="12"/>
  </w:num>
  <w:num w:numId="15" w16cid:durableId="1761297130">
    <w:abstractNumId w:val="19"/>
  </w:num>
  <w:num w:numId="16" w16cid:durableId="1303317208">
    <w:abstractNumId w:val="6"/>
  </w:num>
  <w:num w:numId="17" w16cid:durableId="85001818">
    <w:abstractNumId w:val="0"/>
  </w:num>
  <w:num w:numId="18" w16cid:durableId="104276002">
    <w:abstractNumId w:val="5"/>
  </w:num>
  <w:num w:numId="19" w16cid:durableId="96950908">
    <w:abstractNumId w:val="14"/>
  </w:num>
  <w:num w:numId="20" w16cid:durableId="1705786247">
    <w:abstractNumId w:val="4"/>
  </w:num>
  <w:num w:numId="21" w16cid:durableId="1299720985">
    <w:abstractNumId w:val="2"/>
  </w:num>
  <w:num w:numId="22" w16cid:durableId="101210389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1F"/>
    <w:rsid w:val="00002758"/>
    <w:rsid w:val="0003054C"/>
    <w:rsid w:val="00044FF6"/>
    <w:rsid w:val="000B7062"/>
    <w:rsid w:val="000B7DAE"/>
    <w:rsid w:val="000D5CBC"/>
    <w:rsid w:val="000D5EB3"/>
    <w:rsid w:val="000D7C04"/>
    <w:rsid w:val="000F0DBB"/>
    <w:rsid w:val="00135F86"/>
    <w:rsid w:val="00136223"/>
    <w:rsid w:val="00160657"/>
    <w:rsid w:val="001A7F66"/>
    <w:rsid w:val="001D7F55"/>
    <w:rsid w:val="001E6263"/>
    <w:rsid w:val="00221AA0"/>
    <w:rsid w:val="00264A82"/>
    <w:rsid w:val="00270163"/>
    <w:rsid w:val="002F58A4"/>
    <w:rsid w:val="00326E4F"/>
    <w:rsid w:val="00331B80"/>
    <w:rsid w:val="0033258A"/>
    <w:rsid w:val="00352371"/>
    <w:rsid w:val="00354A1D"/>
    <w:rsid w:val="0035664C"/>
    <w:rsid w:val="003722F4"/>
    <w:rsid w:val="003A75CE"/>
    <w:rsid w:val="003E704A"/>
    <w:rsid w:val="003F2275"/>
    <w:rsid w:val="003F2EDA"/>
    <w:rsid w:val="003F487B"/>
    <w:rsid w:val="00411358"/>
    <w:rsid w:val="00423436"/>
    <w:rsid w:val="00432272"/>
    <w:rsid w:val="00456107"/>
    <w:rsid w:val="004754A9"/>
    <w:rsid w:val="00486173"/>
    <w:rsid w:val="00486229"/>
    <w:rsid w:val="004D0052"/>
    <w:rsid w:val="004D716A"/>
    <w:rsid w:val="005203CF"/>
    <w:rsid w:val="005350C6"/>
    <w:rsid w:val="005438B8"/>
    <w:rsid w:val="00572EF9"/>
    <w:rsid w:val="005B5675"/>
    <w:rsid w:val="0064622F"/>
    <w:rsid w:val="00682E18"/>
    <w:rsid w:val="006B4571"/>
    <w:rsid w:val="006B6F65"/>
    <w:rsid w:val="006C227A"/>
    <w:rsid w:val="006E5865"/>
    <w:rsid w:val="006E777B"/>
    <w:rsid w:val="00732AFA"/>
    <w:rsid w:val="0073500C"/>
    <w:rsid w:val="00744CC9"/>
    <w:rsid w:val="00750796"/>
    <w:rsid w:val="00751DA4"/>
    <w:rsid w:val="00770265"/>
    <w:rsid w:val="0078061B"/>
    <w:rsid w:val="007823ED"/>
    <w:rsid w:val="00784FB5"/>
    <w:rsid w:val="007A0F64"/>
    <w:rsid w:val="007D6EDC"/>
    <w:rsid w:val="007F453F"/>
    <w:rsid w:val="008447F9"/>
    <w:rsid w:val="00856023"/>
    <w:rsid w:val="008926D4"/>
    <w:rsid w:val="008C121A"/>
    <w:rsid w:val="008C4A67"/>
    <w:rsid w:val="008E0483"/>
    <w:rsid w:val="009143ED"/>
    <w:rsid w:val="00927CB1"/>
    <w:rsid w:val="00941188"/>
    <w:rsid w:val="00966375"/>
    <w:rsid w:val="009838FD"/>
    <w:rsid w:val="00984DD7"/>
    <w:rsid w:val="009E1932"/>
    <w:rsid w:val="00A0571D"/>
    <w:rsid w:val="00A574DA"/>
    <w:rsid w:val="00A61920"/>
    <w:rsid w:val="00A63AF7"/>
    <w:rsid w:val="00A95B2E"/>
    <w:rsid w:val="00AC5912"/>
    <w:rsid w:val="00AD692D"/>
    <w:rsid w:val="00AE11B2"/>
    <w:rsid w:val="00AE5A4D"/>
    <w:rsid w:val="00AF7AA5"/>
    <w:rsid w:val="00B42BC5"/>
    <w:rsid w:val="00B47C1F"/>
    <w:rsid w:val="00B523FC"/>
    <w:rsid w:val="00B6489F"/>
    <w:rsid w:val="00B76A51"/>
    <w:rsid w:val="00BA5A2B"/>
    <w:rsid w:val="00BB0FDD"/>
    <w:rsid w:val="00BB2DF4"/>
    <w:rsid w:val="00BB3147"/>
    <w:rsid w:val="00BB6B1B"/>
    <w:rsid w:val="00BB79A3"/>
    <w:rsid w:val="00BB7FBA"/>
    <w:rsid w:val="00BC53E8"/>
    <w:rsid w:val="00BC7066"/>
    <w:rsid w:val="00BE2B2B"/>
    <w:rsid w:val="00BE311F"/>
    <w:rsid w:val="00BF73E8"/>
    <w:rsid w:val="00C11911"/>
    <w:rsid w:val="00C30E6C"/>
    <w:rsid w:val="00C404C2"/>
    <w:rsid w:val="00C62F72"/>
    <w:rsid w:val="00C76F00"/>
    <w:rsid w:val="00C869F1"/>
    <w:rsid w:val="00C916AB"/>
    <w:rsid w:val="00C93096"/>
    <w:rsid w:val="00CA4585"/>
    <w:rsid w:val="00CD06D2"/>
    <w:rsid w:val="00CE0C38"/>
    <w:rsid w:val="00CE611A"/>
    <w:rsid w:val="00CF1BF7"/>
    <w:rsid w:val="00D0524F"/>
    <w:rsid w:val="00D5595B"/>
    <w:rsid w:val="00D801A6"/>
    <w:rsid w:val="00DA0489"/>
    <w:rsid w:val="00DA0569"/>
    <w:rsid w:val="00DC54ED"/>
    <w:rsid w:val="00DE40EA"/>
    <w:rsid w:val="00DE7231"/>
    <w:rsid w:val="00E15BC3"/>
    <w:rsid w:val="00E2193F"/>
    <w:rsid w:val="00E469C7"/>
    <w:rsid w:val="00E55607"/>
    <w:rsid w:val="00E6032D"/>
    <w:rsid w:val="00EC7030"/>
    <w:rsid w:val="00EF4FA9"/>
    <w:rsid w:val="00EF5DC5"/>
    <w:rsid w:val="00F5290D"/>
    <w:rsid w:val="00FD49DF"/>
    <w:rsid w:val="00FF3CC5"/>
    <w:rsid w:val="01135BAD"/>
    <w:rsid w:val="01EC906B"/>
    <w:rsid w:val="02FE5FA3"/>
    <w:rsid w:val="0309C84A"/>
    <w:rsid w:val="03ACA35F"/>
    <w:rsid w:val="0661899E"/>
    <w:rsid w:val="071D1A77"/>
    <w:rsid w:val="076EC0D2"/>
    <w:rsid w:val="09081789"/>
    <w:rsid w:val="0ADCCA7A"/>
    <w:rsid w:val="0B196365"/>
    <w:rsid w:val="0B2B8FDB"/>
    <w:rsid w:val="0BDB7C08"/>
    <w:rsid w:val="0DCC07FC"/>
    <w:rsid w:val="0F238E5A"/>
    <w:rsid w:val="0FFA275C"/>
    <w:rsid w:val="10351792"/>
    <w:rsid w:val="10DEE81A"/>
    <w:rsid w:val="11B8E7C3"/>
    <w:rsid w:val="14F7BD2E"/>
    <w:rsid w:val="1567CE32"/>
    <w:rsid w:val="174C78C0"/>
    <w:rsid w:val="187AE06E"/>
    <w:rsid w:val="18DE56E9"/>
    <w:rsid w:val="19D10CFF"/>
    <w:rsid w:val="1BBED0F8"/>
    <w:rsid w:val="1CC86A32"/>
    <w:rsid w:val="1CD14DC8"/>
    <w:rsid w:val="1D2D0269"/>
    <w:rsid w:val="1D3C4E8F"/>
    <w:rsid w:val="1E5F7A95"/>
    <w:rsid w:val="20A49A06"/>
    <w:rsid w:val="20F0E9BD"/>
    <w:rsid w:val="210C2AF2"/>
    <w:rsid w:val="21FA6F4D"/>
    <w:rsid w:val="22C08006"/>
    <w:rsid w:val="235C475C"/>
    <w:rsid w:val="23742478"/>
    <w:rsid w:val="245B61B4"/>
    <w:rsid w:val="27FD6B57"/>
    <w:rsid w:val="282D78D4"/>
    <w:rsid w:val="29A09E81"/>
    <w:rsid w:val="29A6FD93"/>
    <w:rsid w:val="29E1F51A"/>
    <w:rsid w:val="2A85D51E"/>
    <w:rsid w:val="2C6CBC37"/>
    <w:rsid w:val="2F11303B"/>
    <w:rsid w:val="2F3F668A"/>
    <w:rsid w:val="2F9454AC"/>
    <w:rsid w:val="2FC40286"/>
    <w:rsid w:val="31D4F7BB"/>
    <w:rsid w:val="3296A097"/>
    <w:rsid w:val="3353EAC6"/>
    <w:rsid w:val="3357D639"/>
    <w:rsid w:val="344FD414"/>
    <w:rsid w:val="34675520"/>
    <w:rsid w:val="34D9CE11"/>
    <w:rsid w:val="362B92B4"/>
    <w:rsid w:val="364275F8"/>
    <w:rsid w:val="377C3C62"/>
    <w:rsid w:val="378738F9"/>
    <w:rsid w:val="3798496F"/>
    <w:rsid w:val="38A30348"/>
    <w:rsid w:val="39E59D8D"/>
    <w:rsid w:val="3AE1FC05"/>
    <w:rsid w:val="3D095387"/>
    <w:rsid w:val="3F637714"/>
    <w:rsid w:val="40439D2F"/>
    <w:rsid w:val="41706666"/>
    <w:rsid w:val="41BA799F"/>
    <w:rsid w:val="4416BAFD"/>
    <w:rsid w:val="46032AB1"/>
    <w:rsid w:val="464D86D7"/>
    <w:rsid w:val="46D77214"/>
    <w:rsid w:val="49A5D6A8"/>
    <w:rsid w:val="49DED4FC"/>
    <w:rsid w:val="4AB2EF34"/>
    <w:rsid w:val="4AB3AC5A"/>
    <w:rsid w:val="4B54B67B"/>
    <w:rsid w:val="4C43C01A"/>
    <w:rsid w:val="4E7A124B"/>
    <w:rsid w:val="4F0F2F91"/>
    <w:rsid w:val="4FCD0C7C"/>
    <w:rsid w:val="505174F5"/>
    <w:rsid w:val="50C80A7D"/>
    <w:rsid w:val="516B2B5D"/>
    <w:rsid w:val="51A496F0"/>
    <w:rsid w:val="52E17A7A"/>
    <w:rsid w:val="532733EB"/>
    <w:rsid w:val="5352A264"/>
    <w:rsid w:val="5369DA9E"/>
    <w:rsid w:val="5402763C"/>
    <w:rsid w:val="55E99023"/>
    <w:rsid w:val="57FCE787"/>
    <w:rsid w:val="583D7075"/>
    <w:rsid w:val="58FE48BD"/>
    <w:rsid w:val="591B39CA"/>
    <w:rsid w:val="5922BC5D"/>
    <w:rsid w:val="59B8EC53"/>
    <w:rsid w:val="5B921010"/>
    <w:rsid w:val="5CD7BEDF"/>
    <w:rsid w:val="5DDC3E12"/>
    <w:rsid w:val="5F9C4768"/>
    <w:rsid w:val="5FA30CC6"/>
    <w:rsid w:val="627DBB05"/>
    <w:rsid w:val="62E06D34"/>
    <w:rsid w:val="64CC689F"/>
    <w:rsid w:val="657532E5"/>
    <w:rsid w:val="663B53B5"/>
    <w:rsid w:val="66A3A037"/>
    <w:rsid w:val="67D4300C"/>
    <w:rsid w:val="67E0422F"/>
    <w:rsid w:val="6850AE52"/>
    <w:rsid w:val="686A6E56"/>
    <w:rsid w:val="68F04596"/>
    <w:rsid w:val="6918055E"/>
    <w:rsid w:val="6B4D016D"/>
    <w:rsid w:val="6B8AD441"/>
    <w:rsid w:val="6BC219A2"/>
    <w:rsid w:val="6D6F67E4"/>
    <w:rsid w:val="6E7D6ACE"/>
    <w:rsid w:val="6F721DDC"/>
    <w:rsid w:val="6F722831"/>
    <w:rsid w:val="7030DF3C"/>
    <w:rsid w:val="710DDA5C"/>
    <w:rsid w:val="71C05C36"/>
    <w:rsid w:val="72A4B95D"/>
    <w:rsid w:val="733C6B60"/>
    <w:rsid w:val="741B5ED3"/>
    <w:rsid w:val="744F027B"/>
    <w:rsid w:val="75111D1E"/>
    <w:rsid w:val="75E82518"/>
    <w:rsid w:val="770039AC"/>
    <w:rsid w:val="77743DAA"/>
    <w:rsid w:val="785586F8"/>
    <w:rsid w:val="789838CE"/>
    <w:rsid w:val="79CEC833"/>
    <w:rsid w:val="7A3FA6FC"/>
    <w:rsid w:val="7A8D5621"/>
    <w:rsid w:val="7BC6E501"/>
    <w:rsid w:val="7C892DB1"/>
    <w:rsid w:val="7CE70446"/>
    <w:rsid w:val="7F0FF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D62DE"/>
  <w15:docId w15:val="{26B51A31-6714-4552-BE84-A1BE7193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59" w:lineRule="auto"/>
      <w:ind w:right="1447"/>
      <w:jc w:val="right"/>
    </w:pPr>
    <w:rPr>
      <w:rFonts w:ascii="Times New Roman" w:hAnsi="Times New Roman" w:eastAsia="Times New Roman" w:cs="Times New Roman"/>
      <w:color w:val="00000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66375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966375"/>
    <w:rPr>
      <w:rFonts w:ascii="Times New Roman" w:hAnsi="Times New Roman" w:eastAsia="Times New Roman" w:cs="Times New Roman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64622F"/>
    <w:pPr>
      <w:tabs>
        <w:tab w:val="center" w:pos="4680"/>
        <w:tab w:val="right" w:pos="9360"/>
      </w:tabs>
      <w:spacing w:line="240" w:lineRule="auto"/>
      <w:ind w:right="0"/>
      <w:jc w:val="left"/>
    </w:pPr>
    <w:rPr>
      <w:rFonts w:asciiTheme="minorHAnsi" w:hAnsiTheme="minorHAnsi" w:eastAsiaTheme="minorEastAsia"/>
      <w:color w:val="auto"/>
      <w:kern w:val="0"/>
      <w:sz w:val="22"/>
      <w:szCs w:val="22"/>
      <w14:ligatures w14:val="none"/>
    </w:rPr>
  </w:style>
  <w:style w:type="character" w:styleId="BunntekstTegn" w:customStyle="1">
    <w:name w:val="Bunntekst Tegn"/>
    <w:basedOn w:val="Standardskriftforavsnitt"/>
    <w:link w:val="Bunntekst"/>
    <w:uiPriority w:val="99"/>
    <w:rsid w:val="0064622F"/>
    <w:rPr>
      <w:rFonts w:cs="Times New Roman"/>
      <w:kern w:val="0"/>
      <w:sz w:val="22"/>
      <w:szCs w:val="22"/>
      <w14:ligatures w14:val="none"/>
    </w:rPr>
  </w:style>
  <w:style w:type="paragraph" w:styleId="Listeavsnitt">
    <w:name w:val="List Paragraph"/>
    <w:basedOn w:val="Normal"/>
    <w:uiPriority w:val="34"/>
    <w:qFormat/>
    <w:rsid w:val="006462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4FB5"/>
    <w:pPr>
      <w:spacing w:before="100" w:beforeAutospacing="1" w:after="100" w:afterAutospacing="1" w:line="240" w:lineRule="auto"/>
      <w:ind w:right="0"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VEDTEKTER</dc:title>
  <dc:subject/>
  <dc:creator>Per-Erik</dc:creator>
  <keywords/>
  <lastModifiedBy>Jørgensen, Morten Nyheim</lastModifiedBy>
  <revision>7</revision>
  <dcterms:created xsi:type="dcterms:W3CDTF">2026-01-10T00:09:00.0000000Z</dcterms:created>
  <dcterms:modified xsi:type="dcterms:W3CDTF">2026-03-13T09:37:29.3699249Z</dcterms:modified>
</coreProperties>
</file>